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22341" w:type="dxa"/>
        <w:tblLayout w:type="fixed"/>
        <w:tblLook w:val="04A0" w:firstRow="1" w:lastRow="0" w:firstColumn="1" w:lastColumn="0" w:noHBand="0" w:noVBand="1"/>
      </w:tblPr>
      <w:tblGrid>
        <w:gridCol w:w="5187"/>
        <w:gridCol w:w="5186"/>
        <w:gridCol w:w="1596"/>
        <w:gridCol w:w="5186"/>
        <w:gridCol w:w="5186"/>
      </w:tblGrid>
      <w:tr w:rsidR="00990D87" w:rsidRPr="00990D87" w14:paraId="5C67E9F2" w14:textId="77777777" w:rsidTr="00374CEE">
        <w:tc>
          <w:tcPr>
            <w:tcW w:w="5187" w:type="dxa"/>
          </w:tcPr>
          <w:p w14:paraId="0B220050" w14:textId="77777777" w:rsidR="00363E65" w:rsidRPr="00A211E5" w:rsidRDefault="00363E65" w:rsidP="00374CEE">
            <w:pPr>
              <w:autoSpaceDE w:val="0"/>
              <w:autoSpaceDN w:val="0"/>
              <w:spacing w:line="0" w:lineRule="atLeast"/>
              <w:jc w:val="center"/>
              <w:rPr>
                <w:rFonts w:asciiTheme="minorEastAsia" w:hAnsiTheme="minorEastAsia"/>
              </w:rPr>
            </w:pPr>
            <w:r w:rsidRPr="00A211E5">
              <w:rPr>
                <w:rFonts w:asciiTheme="minorEastAsia" w:hAnsiTheme="minorEastAsia" w:hint="eastAsia"/>
              </w:rPr>
              <w:t>政治・経済・一般</w:t>
            </w:r>
          </w:p>
        </w:tc>
        <w:tc>
          <w:tcPr>
            <w:tcW w:w="5186" w:type="dxa"/>
          </w:tcPr>
          <w:p w14:paraId="3272B0EA" w14:textId="77777777" w:rsidR="007F6E31" w:rsidRPr="00A211E5" w:rsidRDefault="00363E65" w:rsidP="00374CEE">
            <w:pPr>
              <w:autoSpaceDE w:val="0"/>
              <w:autoSpaceDN w:val="0"/>
              <w:spacing w:line="0" w:lineRule="atLeast"/>
              <w:jc w:val="center"/>
              <w:rPr>
                <w:rFonts w:asciiTheme="minorEastAsia" w:hAnsiTheme="minorEastAsia"/>
              </w:rPr>
            </w:pPr>
            <w:r w:rsidRPr="00A211E5">
              <w:rPr>
                <w:rFonts w:asciiTheme="minorEastAsia" w:hAnsiTheme="minorEastAsia" w:hint="eastAsia"/>
              </w:rPr>
              <w:t>中小企業関係</w:t>
            </w:r>
          </w:p>
        </w:tc>
        <w:tc>
          <w:tcPr>
            <w:tcW w:w="1596" w:type="dxa"/>
            <w:tcBorders>
              <w:top w:val="nil"/>
              <w:bottom w:val="nil"/>
            </w:tcBorders>
          </w:tcPr>
          <w:p w14:paraId="74F9CF28" w14:textId="77777777" w:rsidR="007F6E31" w:rsidRPr="00A211E5" w:rsidRDefault="007F6E31" w:rsidP="00374CEE">
            <w:pPr>
              <w:autoSpaceDE w:val="0"/>
              <w:autoSpaceDN w:val="0"/>
              <w:spacing w:line="0" w:lineRule="atLeast"/>
              <w:jc w:val="center"/>
              <w:rPr>
                <w:rFonts w:asciiTheme="minorEastAsia" w:hAnsiTheme="minorEastAsia"/>
              </w:rPr>
            </w:pPr>
          </w:p>
        </w:tc>
        <w:tc>
          <w:tcPr>
            <w:tcW w:w="5186" w:type="dxa"/>
          </w:tcPr>
          <w:p w14:paraId="2E8D1CAE" w14:textId="77777777" w:rsidR="007F6E31" w:rsidRPr="00A211E5" w:rsidRDefault="00363E65" w:rsidP="00374CEE">
            <w:pPr>
              <w:autoSpaceDE w:val="0"/>
              <w:autoSpaceDN w:val="0"/>
              <w:spacing w:line="0" w:lineRule="atLeast"/>
              <w:jc w:val="center"/>
              <w:rPr>
                <w:rFonts w:asciiTheme="minorEastAsia" w:hAnsiTheme="minorEastAsia"/>
              </w:rPr>
            </w:pPr>
            <w:r w:rsidRPr="00A211E5">
              <w:rPr>
                <w:rFonts w:asciiTheme="minorEastAsia" w:hAnsiTheme="minorEastAsia" w:hint="eastAsia"/>
              </w:rPr>
              <w:t>県内の政治・経済・一般</w:t>
            </w:r>
          </w:p>
        </w:tc>
        <w:tc>
          <w:tcPr>
            <w:tcW w:w="5186" w:type="dxa"/>
          </w:tcPr>
          <w:p w14:paraId="76920F75" w14:textId="77777777" w:rsidR="007F6E31" w:rsidRPr="00A211E5" w:rsidRDefault="00363E65" w:rsidP="00374CEE">
            <w:pPr>
              <w:autoSpaceDE w:val="0"/>
              <w:autoSpaceDN w:val="0"/>
              <w:spacing w:line="0" w:lineRule="atLeast"/>
              <w:jc w:val="center"/>
              <w:rPr>
                <w:rFonts w:asciiTheme="minorEastAsia" w:hAnsiTheme="minorEastAsia"/>
              </w:rPr>
            </w:pPr>
            <w:r w:rsidRPr="00A211E5">
              <w:rPr>
                <w:rFonts w:asciiTheme="minorEastAsia" w:hAnsiTheme="minorEastAsia" w:hint="eastAsia"/>
              </w:rPr>
              <w:t>中央会及び関係団体</w:t>
            </w:r>
          </w:p>
        </w:tc>
      </w:tr>
      <w:tr w:rsidR="00990D87" w:rsidRPr="00990D87" w14:paraId="4E1D4E21" w14:textId="77777777" w:rsidTr="00E11218">
        <w:tc>
          <w:tcPr>
            <w:tcW w:w="5187" w:type="dxa"/>
            <w:tcBorders>
              <w:bottom w:val="dashSmallGap" w:sz="4" w:space="0" w:color="000000" w:themeColor="text1"/>
            </w:tcBorders>
          </w:tcPr>
          <w:p w14:paraId="1986DF3A" w14:textId="77777777" w:rsidR="003661E5" w:rsidRPr="00A211E5" w:rsidRDefault="003661E5" w:rsidP="00B00613">
            <w:pPr>
              <w:autoSpaceDE w:val="0"/>
              <w:autoSpaceDN w:val="0"/>
              <w:spacing w:line="0" w:lineRule="atLeast"/>
              <w:ind w:left="420" w:hangingChars="200" w:hanging="420"/>
              <w:jc w:val="left"/>
              <w:rPr>
                <w:rFonts w:asciiTheme="minorEastAsia" w:hAnsiTheme="minorEastAsia"/>
              </w:rPr>
            </w:pPr>
            <w:r w:rsidRPr="00A211E5">
              <w:rPr>
                <w:rFonts w:asciiTheme="minorEastAsia" w:hAnsiTheme="minorEastAsia" w:hint="eastAsia"/>
              </w:rPr>
              <w:t xml:space="preserve">≪　</w:t>
            </w:r>
            <w:r w:rsidR="00B56B17" w:rsidRPr="00A211E5">
              <w:rPr>
                <w:rFonts w:asciiTheme="minorEastAsia" w:hAnsiTheme="minorEastAsia" w:hint="eastAsia"/>
              </w:rPr>
              <w:t>5</w:t>
            </w:r>
            <w:r w:rsidRPr="00A211E5">
              <w:rPr>
                <w:rFonts w:asciiTheme="minorEastAsia" w:hAnsiTheme="minorEastAsia" w:hint="eastAsia"/>
              </w:rPr>
              <w:t xml:space="preserve">　月</w:t>
            </w:r>
            <w:r w:rsidR="00371A8B" w:rsidRPr="00A211E5">
              <w:rPr>
                <w:rFonts w:asciiTheme="minorEastAsia" w:hAnsiTheme="minorEastAsia" w:hint="eastAsia"/>
              </w:rPr>
              <w:t xml:space="preserve">　</w:t>
            </w:r>
            <w:r w:rsidRPr="00A211E5">
              <w:rPr>
                <w:rFonts w:asciiTheme="minorEastAsia" w:hAnsiTheme="minorEastAsia" w:hint="eastAsia"/>
              </w:rPr>
              <w:t>≫</w:t>
            </w:r>
          </w:p>
        </w:tc>
        <w:tc>
          <w:tcPr>
            <w:tcW w:w="5186" w:type="dxa"/>
            <w:tcBorders>
              <w:bottom w:val="dashSmallGap" w:sz="4" w:space="0" w:color="000000" w:themeColor="text1"/>
            </w:tcBorders>
          </w:tcPr>
          <w:p w14:paraId="662E86A4" w14:textId="77777777" w:rsidR="003661E5" w:rsidRPr="00A211E5" w:rsidRDefault="003661E5" w:rsidP="00B00613">
            <w:pPr>
              <w:autoSpaceDE w:val="0"/>
              <w:autoSpaceDN w:val="0"/>
              <w:spacing w:line="0" w:lineRule="atLeast"/>
              <w:ind w:left="420" w:hangingChars="200" w:hanging="420"/>
              <w:jc w:val="left"/>
              <w:rPr>
                <w:rFonts w:asciiTheme="minorEastAsia" w:hAnsiTheme="minorEastAsia"/>
              </w:rPr>
            </w:pPr>
            <w:r w:rsidRPr="00A211E5">
              <w:rPr>
                <w:rFonts w:asciiTheme="minorEastAsia" w:hAnsiTheme="minorEastAsia" w:hint="eastAsia"/>
              </w:rPr>
              <w:t xml:space="preserve">≪　</w:t>
            </w:r>
            <w:r w:rsidR="00B56B17" w:rsidRPr="00A211E5">
              <w:rPr>
                <w:rFonts w:asciiTheme="minorEastAsia" w:hAnsiTheme="minorEastAsia" w:hint="eastAsia"/>
              </w:rPr>
              <w:t>5</w:t>
            </w:r>
            <w:r w:rsidRPr="00A211E5">
              <w:rPr>
                <w:rFonts w:asciiTheme="minorEastAsia" w:hAnsiTheme="minorEastAsia" w:hint="eastAsia"/>
              </w:rPr>
              <w:t xml:space="preserve">　月</w:t>
            </w:r>
            <w:r w:rsidR="00371A8B" w:rsidRPr="00A211E5">
              <w:rPr>
                <w:rFonts w:asciiTheme="minorEastAsia" w:hAnsiTheme="minorEastAsia" w:hint="eastAsia"/>
              </w:rPr>
              <w:t xml:space="preserve">　</w:t>
            </w:r>
            <w:r w:rsidRPr="00A211E5">
              <w:rPr>
                <w:rFonts w:asciiTheme="minorEastAsia" w:hAnsiTheme="minorEastAsia" w:hint="eastAsia"/>
              </w:rPr>
              <w:t>≫</w:t>
            </w:r>
          </w:p>
        </w:tc>
        <w:tc>
          <w:tcPr>
            <w:tcW w:w="1596" w:type="dxa"/>
            <w:tcBorders>
              <w:top w:val="nil"/>
              <w:bottom w:val="dashSmallGap" w:sz="4" w:space="0" w:color="000000" w:themeColor="text1"/>
            </w:tcBorders>
          </w:tcPr>
          <w:p w14:paraId="21F021DD" w14:textId="77777777" w:rsidR="003661E5" w:rsidRPr="00A211E5" w:rsidRDefault="003661E5" w:rsidP="00A57F16">
            <w:pPr>
              <w:autoSpaceDE w:val="0"/>
              <w:autoSpaceDN w:val="0"/>
              <w:spacing w:line="0" w:lineRule="atLeast"/>
              <w:jc w:val="left"/>
              <w:rPr>
                <w:rFonts w:asciiTheme="minorEastAsia" w:hAnsiTheme="minorEastAsia"/>
              </w:rPr>
            </w:pPr>
          </w:p>
        </w:tc>
        <w:tc>
          <w:tcPr>
            <w:tcW w:w="5186" w:type="dxa"/>
            <w:tcBorders>
              <w:bottom w:val="dashSmallGap" w:sz="4" w:space="0" w:color="000000" w:themeColor="text1"/>
            </w:tcBorders>
          </w:tcPr>
          <w:p w14:paraId="144FDE6D" w14:textId="77777777" w:rsidR="003661E5" w:rsidRPr="00A211E5" w:rsidRDefault="003661E5" w:rsidP="00942BDA">
            <w:pPr>
              <w:autoSpaceDE w:val="0"/>
              <w:autoSpaceDN w:val="0"/>
              <w:spacing w:line="0" w:lineRule="atLeast"/>
              <w:ind w:left="420" w:hangingChars="200" w:hanging="420"/>
              <w:jc w:val="left"/>
              <w:rPr>
                <w:rFonts w:asciiTheme="minorEastAsia" w:hAnsiTheme="minorEastAsia"/>
              </w:rPr>
            </w:pPr>
            <w:r w:rsidRPr="00A211E5">
              <w:rPr>
                <w:rFonts w:asciiTheme="minorEastAsia" w:hAnsiTheme="minorEastAsia" w:hint="eastAsia"/>
              </w:rPr>
              <w:t xml:space="preserve">≪　</w:t>
            </w:r>
            <w:r w:rsidR="00B56B17" w:rsidRPr="00A211E5">
              <w:rPr>
                <w:rFonts w:asciiTheme="minorEastAsia" w:hAnsiTheme="minorEastAsia" w:hint="eastAsia"/>
              </w:rPr>
              <w:t>5</w:t>
            </w:r>
            <w:r w:rsidRPr="00A211E5">
              <w:rPr>
                <w:rFonts w:asciiTheme="minorEastAsia" w:hAnsiTheme="minorEastAsia" w:hint="eastAsia"/>
              </w:rPr>
              <w:t xml:space="preserve">　月</w:t>
            </w:r>
            <w:r w:rsidR="00371A8B" w:rsidRPr="00A211E5">
              <w:rPr>
                <w:rFonts w:asciiTheme="minorEastAsia" w:hAnsiTheme="minorEastAsia" w:hint="eastAsia"/>
              </w:rPr>
              <w:t xml:space="preserve">　</w:t>
            </w:r>
            <w:r w:rsidRPr="00A211E5">
              <w:rPr>
                <w:rFonts w:asciiTheme="minorEastAsia" w:hAnsiTheme="minorEastAsia" w:hint="eastAsia"/>
              </w:rPr>
              <w:t>≫</w:t>
            </w:r>
          </w:p>
        </w:tc>
        <w:tc>
          <w:tcPr>
            <w:tcW w:w="5186" w:type="dxa"/>
            <w:tcBorders>
              <w:bottom w:val="dashSmallGap" w:sz="4" w:space="0" w:color="000000" w:themeColor="text1"/>
            </w:tcBorders>
          </w:tcPr>
          <w:p w14:paraId="5714A57B" w14:textId="77777777" w:rsidR="003661E5" w:rsidRPr="00A211E5" w:rsidRDefault="003661E5" w:rsidP="00942BDA">
            <w:pPr>
              <w:autoSpaceDE w:val="0"/>
              <w:autoSpaceDN w:val="0"/>
              <w:spacing w:line="0" w:lineRule="atLeast"/>
              <w:ind w:left="420" w:hangingChars="200" w:hanging="420"/>
              <w:jc w:val="left"/>
              <w:rPr>
                <w:rFonts w:asciiTheme="minorEastAsia" w:hAnsiTheme="minorEastAsia"/>
              </w:rPr>
            </w:pPr>
            <w:r w:rsidRPr="00A211E5">
              <w:rPr>
                <w:rFonts w:asciiTheme="minorEastAsia" w:hAnsiTheme="minorEastAsia" w:hint="eastAsia"/>
              </w:rPr>
              <w:t xml:space="preserve">≪　</w:t>
            </w:r>
            <w:r w:rsidR="00B56B17" w:rsidRPr="00A211E5">
              <w:rPr>
                <w:rFonts w:asciiTheme="minorEastAsia" w:hAnsiTheme="minorEastAsia" w:hint="eastAsia"/>
              </w:rPr>
              <w:t>5</w:t>
            </w:r>
            <w:r w:rsidRPr="00A211E5">
              <w:rPr>
                <w:rFonts w:asciiTheme="minorEastAsia" w:hAnsiTheme="minorEastAsia" w:hint="eastAsia"/>
              </w:rPr>
              <w:t xml:space="preserve">　月</w:t>
            </w:r>
            <w:r w:rsidR="00371A8B" w:rsidRPr="00A211E5">
              <w:rPr>
                <w:rFonts w:asciiTheme="minorEastAsia" w:hAnsiTheme="minorEastAsia" w:hint="eastAsia"/>
              </w:rPr>
              <w:t xml:space="preserve">　</w:t>
            </w:r>
            <w:r w:rsidRPr="00A211E5">
              <w:rPr>
                <w:rFonts w:asciiTheme="minorEastAsia" w:hAnsiTheme="minorEastAsia" w:hint="eastAsia"/>
              </w:rPr>
              <w:t>≫</w:t>
            </w:r>
          </w:p>
        </w:tc>
      </w:tr>
      <w:tr w:rsidR="00A237EC" w:rsidRPr="00990D87" w14:paraId="5341EF9D" w14:textId="77777777" w:rsidTr="00E11218">
        <w:tc>
          <w:tcPr>
            <w:tcW w:w="5187" w:type="dxa"/>
            <w:tcBorders>
              <w:top w:val="dashSmallGap" w:sz="4" w:space="0" w:color="000000" w:themeColor="text1"/>
              <w:bottom w:val="nil"/>
            </w:tcBorders>
          </w:tcPr>
          <w:p w14:paraId="7FA43F94" w14:textId="63370488" w:rsidR="00A237EC" w:rsidRPr="00130CEF" w:rsidRDefault="00A237EC" w:rsidP="00B00613">
            <w:pPr>
              <w:autoSpaceDE w:val="0"/>
              <w:autoSpaceDN w:val="0"/>
              <w:spacing w:line="0" w:lineRule="atLeast"/>
              <w:ind w:left="420" w:hangingChars="200" w:hanging="420"/>
              <w:jc w:val="left"/>
              <w:rPr>
                <w:rFonts w:asciiTheme="minorEastAsia" w:hAnsiTheme="minorEastAsia"/>
              </w:rPr>
            </w:pPr>
          </w:p>
        </w:tc>
        <w:tc>
          <w:tcPr>
            <w:tcW w:w="5186" w:type="dxa"/>
            <w:tcBorders>
              <w:top w:val="dashSmallGap" w:sz="4" w:space="0" w:color="000000" w:themeColor="text1"/>
              <w:bottom w:val="nil"/>
            </w:tcBorders>
          </w:tcPr>
          <w:p w14:paraId="5B2807AD" w14:textId="14A6EF4C" w:rsidR="00A237EC" w:rsidRPr="00130CEF" w:rsidRDefault="00A237EC" w:rsidP="00130CEF">
            <w:pPr>
              <w:autoSpaceDE w:val="0"/>
              <w:autoSpaceDN w:val="0"/>
              <w:spacing w:line="0" w:lineRule="atLeast"/>
              <w:ind w:leftChars="50" w:left="420" w:hangingChars="150" w:hanging="315"/>
              <w:jc w:val="left"/>
              <w:rPr>
                <w:rFonts w:asciiTheme="minorEastAsia" w:hAnsiTheme="minorEastAsia"/>
              </w:rPr>
            </w:pPr>
          </w:p>
        </w:tc>
        <w:tc>
          <w:tcPr>
            <w:tcW w:w="1596" w:type="dxa"/>
            <w:tcBorders>
              <w:top w:val="dashSmallGap" w:sz="4" w:space="0" w:color="000000" w:themeColor="text1"/>
              <w:bottom w:val="nil"/>
            </w:tcBorders>
          </w:tcPr>
          <w:p w14:paraId="29BB5BE1" w14:textId="77777777" w:rsidR="00A237EC" w:rsidRPr="00A237EC" w:rsidRDefault="00A237EC" w:rsidP="00A57F16">
            <w:pPr>
              <w:autoSpaceDE w:val="0"/>
              <w:autoSpaceDN w:val="0"/>
              <w:spacing w:line="0" w:lineRule="atLeast"/>
              <w:jc w:val="left"/>
              <w:rPr>
                <w:rFonts w:asciiTheme="minorEastAsia" w:hAnsiTheme="minorEastAsia"/>
                <w:color w:val="FF0000"/>
              </w:rPr>
            </w:pPr>
          </w:p>
        </w:tc>
        <w:tc>
          <w:tcPr>
            <w:tcW w:w="5186" w:type="dxa"/>
            <w:tcBorders>
              <w:top w:val="dashSmallGap" w:sz="4" w:space="0" w:color="000000" w:themeColor="text1"/>
              <w:bottom w:val="nil"/>
            </w:tcBorders>
          </w:tcPr>
          <w:p w14:paraId="13C08D06" w14:textId="4A8A3CCA" w:rsidR="00A237EC" w:rsidRPr="00A237EC" w:rsidRDefault="00A237EC" w:rsidP="00942BDA">
            <w:pPr>
              <w:autoSpaceDE w:val="0"/>
              <w:autoSpaceDN w:val="0"/>
              <w:spacing w:line="0" w:lineRule="atLeast"/>
              <w:ind w:left="420" w:hangingChars="200" w:hanging="420"/>
              <w:jc w:val="left"/>
              <w:rPr>
                <w:rFonts w:asciiTheme="minorEastAsia" w:hAnsiTheme="minorEastAsia"/>
                <w:color w:val="FF0000"/>
              </w:rPr>
            </w:pPr>
            <w:r w:rsidRPr="00A237EC">
              <w:rPr>
                <w:rFonts w:asciiTheme="minorEastAsia" w:hAnsiTheme="minorEastAsia" w:hint="eastAsia"/>
                <w:color w:val="FF0000"/>
              </w:rPr>
              <w:t xml:space="preserve"> </w:t>
            </w:r>
            <w:r w:rsidRPr="001A0C07">
              <w:rPr>
                <w:rFonts w:asciiTheme="minorEastAsia" w:hAnsiTheme="minorEastAsia"/>
              </w:rPr>
              <w:t>1</w:t>
            </w:r>
            <w:r w:rsidR="001A0C07">
              <w:rPr>
                <w:rFonts w:asciiTheme="minorEastAsia" w:hAnsiTheme="minorEastAsia" w:hint="eastAsia"/>
              </w:rPr>
              <w:t xml:space="preserve">　県　全県の新型コロナ感染対策</w:t>
            </w:r>
            <w:r w:rsidR="00EC7E28">
              <w:rPr>
                <w:rFonts w:asciiTheme="minorEastAsia" w:hAnsiTheme="minorEastAsia" w:hint="eastAsia"/>
              </w:rPr>
              <w:t>で</w:t>
            </w:r>
            <w:r w:rsidR="00E61809">
              <w:rPr>
                <w:rFonts w:asciiTheme="minorEastAsia" w:hAnsiTheme="minorEastAsia" w:hint="eastAsia"/>
              </w:rPr>
              <w:t>独自運用している</w:t>
            </w:r>
            <w:r w:rsidR="001A0C07">
              <w:rPr>
                <w:rFonts w:asciiTheme="minorEastAsia" w:hAnsiTheme="minorEastAsia" w:hint="eastAsia"/>
              </w:rPr>
              <w:t>警戒度を</w:t>
            </w:r>
            <w:r w:rsidR="00712679">
              <w:rPr>
                <w:rFonts w:asciiTheme="minorEastAsia" w:hAnsiTheme="minorEastAsia" w:hint="eastAsia"/>
              </w:rPr>
              <w:t>3</w:t>
            </w:r>
            <w:r w:rsidR="001A0C07">
              <w:rPr>
                <w:rFonts w:asciiTheme="minorEastAsia" w:hAnsiTheme="minorEastAsia" w:hint="eastAsia"/>
              </w:rPr>
              <w:t>に引き上げ</w:t>
            </w:r>
          </w:p>
        </w:tc>
        <w:tc>
          <w:tcPr>
            <w:tcW w:w="5186" w:type="dxa"/>
            <w:tcBorders>
              <w:top w:val="dashSmallGap" w:sz="4" w:space="0" w:color="000000" w:themeColor="text1"/>
              <w:bottom w:val="nil"/>
            </w:tcBorders>
          </w:tcPr>
          <w:p w14:paraId="5CEEE131" w14:textId="78459116" w:rsidR="00A237EC" w:rsidRPr="00130CEF" w:rsidRDefault="00A237EC" w:rsidP="00942BDA">
            <w:pPr>
              <w:autoSpaceDE w:val="0"/>
              <w:autoSpaceDN w:val="0"/>
              <w:spacing w:line="0" w:lineRule="atLeast"/>
              <w:ind w:left="420" w:hangingChars="200" w:hanging="420"/>
              <w:jc w:val="left"/>
              <w:rPr>
                <w:rFonts w:asciiTheme="minorEastAsia" w:hAnsiTheme="minorEastAsia"/>
              </w:rPr>
            </w:pPr>
          </w:p>
        </w:tc>
      </w:tr>
      <w:tr w:rsidR="00990D87" w:rsidRPr="00990D87" w14:paraId="22B4B3CC" w14:textId="77777777" w:rsidTr="00374CEE">
        <w:tc>
          <w:tcPr>
            <w:tcW w:w="5187" w:type="dxa"/>
            <w:tcBorders>
              <w:top w:val="nil"/>
              <w:bottom w:val="nil"/>
            </w:tcBorders>
          </w:tcPr>
          <w:p w14:paraId="00F4D164" w14:textId="75D2BF0E" w:rsidR="00E44788" w:rsidRPr="00130CEF" w:rsidRDefault="00735F63" w:rsidP="00130CEF">
            <w:pPr>
              <w:autoSpaceDE w:val="0"/>
              <w:autoSpaceDN w:val="0"/>
              <w:spacing w:line="0" w:lineRule="atLeast"/>
              <w:ind w:leftChars="50" w:left="420" w:hangingChars="150" w:hanging="315"/>
              <w:jc w:val="left"/>
              <w:rPr>
                <w:rFonts w:asciiTheme="minorEastAsia" w:hAnsiTheme="minorEastAsia"/>
              </w:rPr>
            </w:pPr>
            <w:r>
              <w:rPr>
                <w:rFonts w:asciiTheme="minorEastAsia" w:hAnsiTheme="minorEastAsia" w:hint="eastAsia"/>
              </w:rPr>
              <w:t>4　総務省　15歳未満の子どもの推計人口(4月1日時点)が前年より19万人少ない1493万人と発表、1950年以降で</w:t>
            </w:r>
            <w:r w:rsidR="00CE1323">
              <w:rPr>
                <w:rFonts w:asciiTheme="minorEastAsia" w:hAnsiTheme="minorEastAsia" w:hint="eastAsia"/>
              </w:rPr>
              <w:t>最少</w:t>
            </w:r>
            <w:r>
              <w:rPr>
                <w:rFonts w:asciiTheme="minorEastAsia" w:hAnsiTheme="minorEastAsia" w:hint="eastAsia"/>
              </w:rPr>
              <w:t>を更新</w:t>
            </w:r>
          </w:p>
        </w:tc>
        <w:tc>
          <w:tcPr>
            <w:tcW w:w="5186" w:type="dxa"/>
            <w:tcBorders>
              <w:top w:val="nil"/>
              <w:bottom w:val="nil"/>
            </w:tcBorders>
          </w:tcPr>
          <w:p w14:paraId="4B119E01" w14:textId="50B5D203" w:rsidR="00D477AD" w:rsidRPr="00130CEF" w:rsidRDefault="00D477AD" w:rsidP="00130CEF">
            <w:pPr>
              <w:autoSpaceDE w:val="0"/>
              <w:autoSpaceDN w:val="0"/>
              <w:spacing w:line="0" w:lineRule="atLeast"/>
              <w:ind w:leftChars="50" w:left="420" w:hangingChars="150" w:hanging="315"/>
              <w:jc w:val="left"/>
              <w:rPr>
                <w:rFonts w:asciiTheme="minorEastAsia" w:hAnsiTheme="minorEastAsia"/>
              </w:rPr>
            </w:pPr>
          </w:p>
        </w:tc>
        <w:tc>
          <w:tcPr>
            <w:tcW w:w="1596" w:type="dxa"/>
            <w:tcBorders>
              <w:top w:val="nil"/>
              <w:bottom w:val="nil"/>
            </w:tcBorders>
          </w:tcPr>
          <w:p w14:paraId="7DE75A70" w14:textId="77777777" w:rsidR="00D477AD" w:rsidRPr="00A237EC" w:rsidRDefault="00D477AD" w:rsidP="00D477AD">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2F856A55" w14:textId="274EB805" w:rsidR="00D477AD" w:rsidRPr="00A237EC" w:rsidRDefault="00A237EC" w:rsidP="00D477AD">
            <w:pPr>
              <w:autoSpaceDE w:val="0"/>
              <w:autoSpaceDN w:val="0"/>
              <w:spacing w:line="0" w:lineRule="atLeast"/>
              <w:ind w:leftChars="50" w:left="420" w:hangingChars="150" w:hanging="315"/>
              <w:jc w:val="left"/>
              <w:rPr>
                <w:rFonts w:asciiTheme="minorEastAsia" w:hAnsiTheme="minorEastAsia"/>
                <w:color w:val="FF0000"/>
              </w:rPr>
            </w:pPr>
            <w:r w:rsidRPr="00712679">
              <w:rPr>
                <w:rFonts w:asciiTheme="minorEastAsia" w:hAnsiTheme="minorEastAsia" w:hint="eastAsia"/>
              </w:rPr>
              <w:t>4</w:t>
            </w:r>
            <w:r w:rsidR="00712679" w:rsidRPr="00712679">
              <w:rPr>
                <w:rFonts w:asciiTheme="minorEastAsia" w:hAnsiTheme="minorEastAsia" w:hint="eastAsia"/>
              </w:rPr>
              <w:t xml:space="preserve">　県</w:t>
            </w:r>
            <w:r w:rsidR="00712679">
              <w:rPr>
                <w:rFonts w:asciiTheme="minorEastAsia" w:hAnsiTheme="minorEastAsia" w:hint="eastAsia"/>
              </w:rPr>
              <w:t xml:space="preserve">　全県の新型コロナ感染対策</w:t>
            </w:r>
            <w:r w:rsidR="00EC7E28">
              <w:rPr>
                <w:rFonts w:asciiTheme="minorEastAsia" w:hAnsiTheme="minorEastAsia" w:hint="eastAsia"/>
              </w:rPr>
              <w:t>で</w:t>
            </w:r>
            <w:r w:rsidR="00E61809">
              <w:rPr>
                <w:rFonts w:asciiTheme="minorEastAsia" w:hAnsiTheme="minorEastAsia" w:hint="eastAsia"/>
              </w:rPr>
              <w:t>独自運用している</w:t>
            </w:r>
            <w:r w:rsidR="00712679">
              <w:rPr>
                <w:rFonts w:asciiTheme="minorEastAsia" w:hAnsiTheme="minorEastAsia" w:hint="eastAsia"/>
              </w:rPr>
              <w:t>警戒度を4に引き上げ</w:t>
            </w:r>
          </w:p>
        </w:tc>
        <w:tc>
          <w:tcPr>
            <w:tcW w:w="5186" w:type="dxa"/>
            <w:tcBorders>
              <w:top w:val="nil"/>
              <w:bottom w:val="nil"/>
            </w:tcBorders>
          </w:tcPr>
          <w:p w14:paraId="2C4D0B3B" w14:textId="1FDBFA9F" w:rsidR="00D477AD" w:rsidRPr="00130CEF" w:rsidRDefault="00D477AD" w:rsidP="0028055E">
            <w:pPr>
              <w:autoSpaceDE w:val="0"/>
              <w:autoSpaceDN w:val="0"/>
              <w:spacing w:line="0" w:lineRule="atLeast"/>
              <w:ind w:firstLineChars="50" w:firstLine="105"/>
              <w:jc w:val="left"/>
              <w:rPr>
                <w:rFonts w:asciiTheme="minorEastAsia" w:hAnsiTheme="minorEastAsia"/>
              </w:rPr>
            </w:pPr>
          </w:p>
        </w:tc>
      </w:tr>
      <w:tr w:rsidR="00990D87" w:rsidRPr="00990D87" w14:paraId="1608FC89" w14:textId="77777777" w:rsidTr="00374CEE">
        <w:tc>
          <w:tcPr>
            <w:tcW w:w="5187" w:type="dxa"/>
            <w:tcBorders>
              <w:top w:val="nil"/>
              <w:bottom w:val="nil"/>
            </w:tcBorders>
          </w:tcPr>
          <w:p w14:paraId="09625907" w14:textId="7882590E" w:rsidR="00D477AD" w:rsidRPr="00A237EC" w:rsidRDefault="008A0B9D" w:rsidP="00D477AD">
            <w:pPr>
              <w:autoSpaceDE w:val="0"/>
              <w:autoSpaceDN w:val="0"/>
              <w:spacing w:line="0" w:lineRule="atLeast"/>
              <w:ind w:leftChars="50" w:left="420" w:hangingChars="150" w:hanging="315"/>
              <w:jc w:val="left"/>
              <w:rPr>
                <w:rFonts w:asciiTheme="minorEastAsia" w:hAnsiTheme="minorEastAsia"/>
                <w:color w:val="FF0000"/>
              </w:rPr>
            </w:pPr>
            <w:r w:rsidRPr="003509C8">
              <w:rPr>
                <w:rFonts w:asciiTheme="minorEastAsia" w:hAnsiTheme="minorEastAsia" w:hint="eastAsia"/>
              </w:rPr>
              <w:t>7</w:t>
            </w:r>
            <w:r w:rsidR="00D477AD" w:rsidRPr="003509C8">
              <w:rPr>
                <w:rFonts w:asciiTheme="minorEastAsia" w:hAnsiTheme="minorEastAsia" w:hint="eastAsia"/>
              </w:rPr>
              <w:t xml:space="preserve">　</w:t>
            </w:r>
            <w:r w:rsidR="003509C8">
              <w:rPr>
                <w:rFonts w:asciiTheme="minorEastAsia" w:hAnsiTheme="minorEastAsia" w:hint="eastAsia"/>
              </w:rPr>
              <w:t>政府　5月11日まで</w:t>
            </w:r>
            <w:r w:rsidR="00543029" w:rsidRPr="00543029">
              <w:rPr>
                <w:rFonts w:asciiTheme="minorEastAsia" w:hAnsiTheme="minorEastAsia" w:hint="eastAsia"/>
              </w:rPr>
              <w:t>東京、大阪、京都、兵庫に</w:t>
            </w:r>
            <w:r w:rsidR="00543029">
              <w:rPr>
                <w:rFonts w:asciiTheme="minorEastAsia" w:hAnsiTheme="minorEastAsia" w:hint="eastAsia"/>
              </w:rPr>
              <w:t>発令中の</w:t>
            </w:r>
            <w:r w:rsidR="003509C8">
              <w:rPr>
                <w:rFonts w:asciiTheme="minorEastAsia" w:hAnsiTheme="minorEastAsia" w:hint="eastAsia"/>
              </w:rPr>
              <w:t>緊急事態宣言を31日まで延長することを決定</w:t>
            </w:r>
            <w:r w:rsidR="00543029">
              <w:rPr>
                <w:rFonts w:asciiTheme="minorEastAsia" w:hAnsiTheme="minorEastAsia" w:hint="eastAsia"/>
              </w:rPr>
              <w:t>、</w:t>
            </w:r>
            <w:r w:rsidR="003509C8">
              <w:rPr>
                <w:rFonts w:asciiTheme="minorEastAsia" w:hAnsiTheme="minorEastAsia" w:hint="eastAsia"/>
              </w:rPr>
              <w:t>12日から愛知、福岡を加え、対象を6都府県に広げる</w:t>
            </w:r>
          </w:p>
        </w:tc>
        <w:tc>
          <w:tcPr>
            <w:tcW w:w="5186" w:type="dxa"/>
            <w:tcBorders>
              <w:top w:val="nil"/>
              <w:bottom w:val="nil"/>
            </w:tcBorders>
          </w:tcPr>
          <w:p w14:paraId="1CFE12B3" w14:textId="576CBAEB" w:rsidR="00D477AD" w:rsidRPr="00130CEF" w:rsidRDefault="00D477AD" w:rsidP="00FC31B8">
            <w:pPr>
              <w:autoSpaceDE w:val="0"/>
              <w:autoSpaceDN w:val="0"/>
              <w:spacing w:line="0" w:lineRule="atLeast"/>
              <w:jc w:val="left"/>
              <w:rPr>
                <w:rFonts w:asciiTheme="minorEastAsia" w:hAnsiTheme="minorEastAsia"/>
              </w:rPr>
            </w:pPr>
          </w:p>
        </w:tc>
        <w:tc>
          <w:tcPr>
            <w:tcW w:w="1596" w:type="dxa"/>
            <w:tcBorders>
              <w:top w:val="nil"/>
              <w:bottom w:val="nil"/>
            </w:tcBorders>
          </w:tcPr>
          <w:p w14:paraId="5A20167F" w14:textId="77777777" w:rsidR="00D477AD" w:rsidRPr="00A237EC" w:rsidRDefault="00D477AD" w:rsidP="00D477AD">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1070D66A" w14:textId="2794F136" w:rsidR="00D477AD" w:rsidRPr="00712679" w:rsidRDefault="00D477AD" w:rsidP="004C30D8">
            <w:pPr>
              <w:autoSpaceDE w:val="0"/>
              <w:autoSpaceDN w:val="0"/>
              <w:spacing w:line="0" w:lineRule="atLeast"/>
              <w:ind w:left="210" w:hangingChars="100" w:hanging="210"/>
              <w:jc w:val="left"/>
              <w:rPr>
                <w:rFonts w:asciiTheme="minorEastAsia" w:hAnsiTheme="minorEastAsia"/>
              </w:rPr>
            </w:pPr>
          </w:p>
        </w:tc>
        <w:tc>
          <w:tcPr>
            <w:tcW w:w="5186" w:type="dxa"/>
            <w:tcBorders>
              <w:top w:val="nil"/>
              <w:bottom w:val="nil"/>
            </w:tcBorders>
          </w:tcPr>
          <w:p w14:paraId="53DE6657" w14:textId="552A6287" w:rsidR="00D477AD" w:rsidRPr="00130CEF" w:rsidRDefault="00D477AD" w:rsidP="00D477AD">
            <w:pPr>
              <w:autoSpaceDE w:val="0"/>
              <w:autoSpaceDN w:val="0"/>
              <w:spacing w:line="0" w:lineRule="atLeast"/>
              <w:ind w:left="420" w:hangingChars="200" w:hanging="420"/>
              <w:jc w:val="left"/>
              <w:rPr>
                <w:rFonts w:asciiTheme="minorEastAsia" w:hAnsiTheme="minorEastAsia"/>
                <w:kern w:val="0"/>
              </w:rPr>
            </w:pPr>
          </w:p>
        </w:tc>
      </w:tr>
      <w:tr w:rsidR="008A0B9D" w:rsidRPr="002C1E5B" w14:paraId="32022A14" w14:textId="77777777" w:rsidTr="00374CEE">
        <w:tc>
          <w:tcPr>
            <w:tcW w:w="5187" w:type="dxa"/>
            <w:tcBorders>
              <w:top w:val="nil"/>
              <w:bottom w:val="nil"/>
            </w:tcBorders>
          </w:tcPr>
          <w:p w14:paraId="72A551CA" w14:textId="4EA64777" w:rsidR="008A0B9D" w:rsidRPr="007312A3" w:rsidRDefault="00247A5F" w:rsidP="00CF10CD">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 xml:space="preserve">12　</w:t>
            </w:r>
            <w:r w:rsidR="00543029">
              <w:rPr>
                <w:rFonts w:asciiTheme="minorEastAsia" w:hAnsiTheme="minorEastAsia" w:hint="eastAsia"/>
              </w:rPr>
              <w:t>国会</w:t>
            </w:r>
            <w:r>
              <w:rPr>
                <w:rFonts w:asciiTheme="minorEastAsia" w:hAnsiTheme="minorEastAsia" w:hint="eastAsia"/>
              </w:rPr>
              <w:t xml:space="preserve">　官民のデジタル化を推進する「デジタル庁」の創設を柱としたデジタル改革関連6法が成立</w:t>
            </w:r>
          </w:p>
        </w:tc>
        <w:tc>
          <w:tcPr>
            <w:tcW w:w="5186" w:type="dxa"/>
            <w:tcBorders>
              <w:top w:val="nil"/>
              <w:bottom w:val="nil"/>
            </w:tcBorders>
          </w:tcPr>
          <w:p w14:paraId="4B3FB4E8" w14:textId="39E13DEA" w:rsidR="008A0B9D" w:rsidRPr="007312A3" w:rsidRDefault="008A0B9D" w:rsidP="00D477AD">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660C124E" w14:textId="77777777" w:rsidR="008A0B9D" w:rsidRPr="00A237EC" w:rsidRDefault="008A0B9D" w:rsidP="00D477AD">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82714FF" w14:textId="317D959C" w:rsidR="008A0B9D" w:rsidRPr="00A237EC" w:rsidRDefault="008A0B9D" w:rsidP="0028055E">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0E5D729A" w14:textId="77DC0926" w:rsidR="002C1E5B" w:rsidRPr="00130CEF" w:rsidRDefault="00A237EC" w:rsidP="002C1E5B">
            <w:pPr>
              <w:autoSpaceDE w:val="0"/>
              <w:autoSpaceDN w:val="0"/>
              <w:spacing w:line="0" w:lineRule="atLeast"/>
              <w:ind w:left="420" w:hangingChars="200" w:hanging="420"/>
              <w:jc w:val="left"/>
              <w:rPr>
                <w:rFonts w:asciiTheme="minorEastAsia" w:hAnsiTheme="minorEastAsia"/>
              </w:rPr>
            </w:pPr>
            <w:r w:rsidRPr="00130CEF">
              <w:rPr>
                <w:rFonts w:asciiTheme="minorEastAsia" w:hAnsiTheme="minorEastAsia" w:hint="eastAsia"/>
              </w:rPr>
              <w:t>1</w:t>
            </w:r>
            <w:r w:rsidRPr="00130CEF">
              <w:rPr>
                <w:rFonts w:asciiTheme="minorEastAsia" w:hAnsiTheme="minorEastAsia"/>
              </w:rPr>
              <w:t>2</w:t>
            </w:r>
            <w:r w:rsidR="002C1E5B">
              <w:rPr>
                <w:rFonts w:asciiTheme="minorEastAsia" w:hAnsiTheme="minorEastAsia" w:hint="eastAsia"/>
              </w:rPr>
              <w:t xml:space="preserve">　</w:t>
            </w:r>
            <w:r w:rsidR="002C1E5B" w:rsidRPr="002C1E5B">
              <w:rPr>
                <w:rFonts w:asciiTheme="minorEastAsia" w:hAnsiTheme="minorEastAsia" w:hint="eastAsia"/>
              </w:rPr>
              <w:t>後継者養成支援事業(高崎問屋街青年経営者研究会)</w:t>
            </w:r>
            <w:r w:rsidR="002C1E5B">
              <w:rPr>
                <w:rFonts w:asciiTheme="minorEastAsia" w:hAnsiTheme="minorEastAsia" w:hint="eastAsia"/>
              </w:rPr>
              <w:t>(於：高崎市「ビエント高崎」)</w:t>
            </w:r>
          </w:p>
        </w:tc>
      </w:tr>
      <w:tr w:rsidR="00990D87" w:rsidRPr="00990D87" w14:paraId="33F88AE9" w14:textId="77777777" w:rsidTr="00374CEE">
        <w:tc>
          <w:tcPr>
            <w:tcW w:w="5187" w:type="dxa"/>
            <w:tcBorders>
              <w:top w:val="nil"/>
              <w:bottom w:val="nil"/>
            </w:tcBorders>
          </w:tcPr>
          <w:p w14:paraId="27AE5107" w14:textId="03132DC7" w:rsidR="005C2178" w:rsidRPr="00A237EC" w:rsidRDefault="00C96EC7" w:rsidP="00E73E71">
            <w:pPr>
              <w:autoSpaceDE w:val="0"/>
              <w:autoSpaceDN w:val="0"/>
              <w:spacing w:line="0" w:lineRule="atLeast"/>
              <w:ind w:left="420" w:hangingChars="200" w:hanging="420"/>
              <w:jc w:val="left"/>
              <w:rPr>
                <w:rFonts w:asciiTheme="minorEastAsia" w:hAnsiTheme="minorEastAsia"/>
                <w:color w:val="FF0000"/>
              </w:rPr>
            </w:pPr>
            <w:r w:rsidRPr="00E73E71">
              <w:rPr>
                <w:rFonts w:asciiTheme="minorEastAsia" w:hAnsiTheme="minorEastAsia" w:hint="eastAsia"/>
              </w:rPr>
              <w:t xml:space="preserve">13　内閣府　</w:t>
            </w:r>
            <w:r w:rsidR="00DF0C9E" w:rsidRPr="00E73E71">
              <w:rPr>
                <w:rFonts w:asciiTheme="minorEastAsia" w:hAnsiTheme="minorEastAsia" w:hint="eastAsia"/>
              </w:rPr>
              <w:t>4月の景気ウオッチャー調査</w:t>
            </w:r>
            <w:r w:rsidR="000D312C" w:rsidRPr="00E73E71">
              <w:rPr>
                <w:rFonts w:asciiTheme="minorEastAsia" w:hAnsiTheme="minorEastAsia" w:hint="eastAsia"/>
              </w:rPr>
              <w:t>結果</w:t>
            </w:r>
            <w:r w:rsidR="00543029">
              <w:rPr>
                <w:rFonts w:asciiTheme="minorEastAsia" w:hAnsiTheme="minorEastAsia" w:hint="eastAsia"/>
              </w:rPr>
              <w:t>を発表</w:t>
            </w:r>
            <w:r w:rsidR="00E73E71">
              <w:rPr>
                <w:rFonts w:asciiTheme="minorEastAsia" w:hAnsiTheme="minorEastAsia" w:hint="eastAsia"/>
              </w:rPr>
              <w:t>、現状判断DIは前月より9.9ポイント低下し39.1</w:t>
            </w:r>
            <w:r w:rsidR="00543029">
              <w:rPr>
                <w:rFonts w:asciiTheme="minorEastAsia" w:hAnsiTheme="minorEastAsia" w:hint="eastAsia"/>
              </w:rPr>
              <w:t>、</w:t>
            </w:r>
            <w:r w:rsidR="00E73E71">
              <w:rPr>
                <w:rFonts w:asciiTheme="minorEastAsia" w:hAnsiTheme="minorEastAsia" w:hint="eastAsia"/>
              </w:rPr>
              <w:t>悪化は1月以来3ヵ月ぶり</w:t>
            </w:r>
          </w:p>
        </w:tc>
        <w:tc>
          <w:tcPr>
            <w:tcW w:w="5186" w:type="dxa"/>
            <w:tcBorders>
              <w:top w:val="nil"/>
              <w:bottom w:val="nil"/>
            </w:tcBorders>
          </w:tcPr>
          <w:p w14:paraId="65674405" w14:textId="4CD56AE5" w:rsidR="00C96EC7" w:rsidRPr="004D44BE" w:rsidRDefault="00C96EC7" w:rsidP="00C96EC7">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45A962C9" w14:textId="77777777" w:rsidR="00C96EC7" w:rsidRPr="00A237EC" w:rsidRDefault="00C96EC7" w:rsidP="00C96EC7">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4BD68AC9" w14:textId="34538B50" w:rsidR="00C96EC7" w:rsidRDefault="00A237EC" w:rsidP="00E73E71">
            <w:pPr>
              <w:autoSpaceDE w:val="0"/>
              <w:autoSpaceDN w:val="0"/>
              <w:spacing w:line="0" w:lineRule="atLeast"/>
              <w:ind w:left="420" w:hangingChars="200" w:hanging="420"/>
              <w:jc w:val="left"/>
              <w:rPr>
                <w:rFonts w:asciiTheme="minorEastAsia" w:hAnsiTheme="minorEastAsia"/>
              </w:rPr>
            </w:pPr>
            <w:r w:rsidRPr="00E73E71">
              <w:rPr>
                <w:rFonts w:asciiTheme="minorEastAsia" w:hAnsiTheme="minorEastAsia" w:hint="eastAsia"/>
              </w:rPr>
              <w:t>1</w:t>
            </w:r>
            <w:r w:rsidRPr="00E73E71">
              <w:rPr>
                <w:rFonts w:asciiTheme="minorEastAsia" w:hAnsiTheme="minorEastAsia"/>
              </w:rPr>
              <w:t>3</w:t>
            </w:r>
            <w:r w:rsidR="00E73E71">
              <w:rPr>
                <w:rFonts w:asciiTheme="minorEastAsia" w:hAnsiTheme="minorEastAsia" w:hint="eastAsia"/>
              </w:rPr>
              <w:t xml:space="preserve">　内閣府　</w:t>
            </w:r>
            <w:r w:rsidR="00E73E71" w:rsidRPr="00E73E71">
              <w:rPr>
                <w:rFonts w:asciiTheme="minorEastAsia" w:hAnsiTheme="minorEastAsia" w:hint="eastAsia"/>
              </w:rPr>
              <w:t>4月の景気ウオッチャー調査結果</w:t>
            </w:r>
            <w:r w:rsidR="00543029">
              <w:rPr>
                <w:rFonts w:asciiTheme="minorEastAsia" w:hAnsiTheme="minorEastAsia" w:hint="eastAsia"/>
              </w:rPr>
              <w:t>を発表</w:t>
            </w:r>
            <w:r w:rsidR="00E73E71">
              <w:rPr>
                <w:rFonts w:asciiTheme="minorEastAsia" w:hAnsiTheme="minorEastAsia" w:hint="eastAsia"/>
              </w:rPr>
              <w:t>、北関東3県の現状判断DIは前月より8.9ポイント低下し41.1</w:t>
            </w:r>
            <w:r w:rsidR="00137995">
              <w:rPr>
                <w:rFonts w:asciiTheme="minorEastAsia" w:hAnsiTheme="minorEastAsia" w:hint="eastAsia"/>
              </w:rPr>
              <w:t>、</w:t>
            </w:r>
            <w:r w:rsidR="00E73E71">
              <w:rPr>
                <w:rFonts w:asciiTheme="minorEastAsia" w:hAnsiTheme="minorEastAsia" w:hint="eastAsia"/>
              </w:rPr>
              <w:t>悪化は1月以来3ヵ月ぶり</w:t>
            </w:r>
          </w:p>
          <w:p w14:paraId="0E3F933D" w14:textId="5F870B09" w:rsidR="00991D02" w:rsidRPr="00A237EC" w:rsidRDefault="00991D02" w:rsidP="00E73E71">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7AAF590F" w14:textId="65D70641" w:rsidR="00C96EC7" w:rsidRPr="00130CEF" w:rsidRDefault="00C96EC7" w:rsidP="00BC51DE">
            <w:pPr>
              <w:autoSpaceDE w:val="0"/>
              <w:autoSpaceDN w:val="0"/>
              <w:spacing w:line="0" w:lineRule="atLeast"/>
              <w:ind w:left="420" w:hangingChars="200" w:hanging="420"/>
              <w:jc w:val="left"/>
              <w:rPr>
                <w:rFonts w:asciiTheme="minorEastAsia" w:hAnsiTheme="minorEastAsia"/>
              </w:rPr>
            </w:pPr>
          </w:p>
        </w:tc>
      </w:tr>
      <w:tr w:rsidR="00990D87" w:rsidRPr="00990D87" w14:paraId="42D2D842" w14:textId="77777777" w:rsidTr="00374CEE">
        <w:tc>
          <w:tcPr>
            <w:tcW w:w="5187" w:type="dxa"/>
            <w:tcBorders>
              <w:top w:val="nil"/>
              <w:bottom w:val="nil"/>
            </w:tcBorders>
          </w:tcPr>
          <w:p w14:paraId="3DC42099" w14:textId="7222C005" w:rsidR="002A7811" w:rsidRPr="00C23F78" w:rsidRDefault="00D87BE2" w:rsidP="00D87BE2">
            <w:pPr>
              <w:autoSpaceDE w:val="0"/>
              <w:autoSpaceDN w:val="0"/>
              <w:spacing w:line="0" w:lineRule="atLeast"/>
              <w:ind w:left="420" w:hangingChars="200" w:hanging="420"/>
              <w:jc w:val="left"/>
              <w:rPr>
                <w:rFonts w:asciiTheme="minorEastAsia" w:hAnsiTheme="minorEastAsia"/>
              </w:rPr>
            </w:pPr>
            <w:r w:rsidRPr="00C23F78">
              <w:rPr>
                <w:rFonts w:asciiTheme="minorEastAsia" w:hAnsiTheme="minorEastAsia" w:hint="eastAsia"/>
              </w:rPr>
              <w:t xml:space="preserve">14　</w:t>
            </w:r>
            <w:r w:rsidR="002A7811" w:rsidRPr="00C23F78">
              <w:rPr>
                <w:rFonts w:asciiTheme="minorEastAsia" w:hAnsiTheme="minorEastAsia" w:hint="eastAsia"/>
              </w:rPr>
              <w:t xml:space="preserve">政府　</w:t>
            </w:r>
            <w:r w:rsidR="00C23F78">
              <w:rPr>
                <w:rFonts w:asciiTheme="minorEastAsia" w:hAnsiTheme="minorEastAsia" w:hint="eastAsia"/>
              </w:rPr>
              <w:t>緊急事態宣言</w:t>
            </w:r>
            <w:r w:rsidR="00EC7E28">
              <w:rPr>
                <w:rFonts w:asciiTheme="minorEastAsia" w:hAnsiTheme="minorEastAsia" w:hint="eastAsia"/>
              </w:rPr>
              <w:t>発令地域</w:t>
            </w:r>
            <w:r w:rsidR="00C23F78">
              <w:rPr>
                <w:rFonts w:asciiTheme="minorEastAsia" w:hAnsiTheme="minorEastAsia" w:hint="eastAsia"/>
              </w:rPr>
              <w:t>に北海道、岡山、広島の3道県の追加を決定</w:t>
            </w:r>
            <w:r w:rsidR="00427368">
              <w:rPr>
                <w:rFonts w:asciiTheme="minorEastAsia" w:hAnsiTheme="minorEastAsia" w:hint="eastAsia"/>
              </w:rPr>
              <w:t>(～</w:t>
            </w:r>
            <w:r w:rsidR="00C23F78">
              <w:rPr>
                <w:rFonts w:asciiTheme="minorEastAsia" w:hAnsiTheme="minorEastAsia" w:hint="eastAsia"/>
              </w:rPr>
              <w:t>31日まで</w:t>
            </w:r>
            <w:r w:rsidR="00427368">
              <w:rPr>
                <w:rFonts w:asciiTheme="minorEastAsia" w:hAnsiTheme="minorEastAsia" w:hint="eastAsia"/>
              </w:rPr>
              <w:t>)</w:t>
            </w:r>
            <w:r w:rsidR="00C23F78">
              <w:rPr>
                <w:rFonts w:asciiTheme="minorEastAsia" w:hAnsiTheme="minorEastAsia" w:hint="eastAsia"/>
              </w:rPr>
              <w:t>また、まん延防止等重点措置に群馬</w:t>
            </w:r>
            <w:r w:rsidR="00427368">
              <w:rPr>
                <w:rFonts w:asciiTheme="minorEastAsia" w:hAnsiTheme="minorEastAsia" w:hint="eastAsia"/>
              </w:rPr>
              <w:t>(</w:t>
            </w:r>
            <w:r w:rsidR="00543029">
              <w:rPr>
                <w:rFonts w:asciiTheme="minorEastAsia" w:hAnsiTheme="minorEastAsia" w:hint="eastAsia"/>
              </w:rPr>
              <w:t>県内10市町村</w:t>
            </w:r>
            <w:r w:rsidR="00427368">
              <w:rPr>
                <w:rFonts w:asciiTheme="minorEastAsia" w:hAnsiTheme="minorEastAsia" w:hint="eastAsia"/>
              </w:rPr>
              <w:t>)</w:t>
            </w:r>
            <w:r w:rsidR="00C23F78">
              <w:rPr>
                <w:rFonts w:asciiTheme="minorEastAsia" w:hAnsiTheme="minorEastAsia" w:hint="eastAsia"/>
              </w:rPr>
              <w:t>、石川、熊本の3県を追加することを決定</w:t>
            </w:r>
            <w:r w:rsidR="00427368">
              <w:rPr>
                <w:rFonts w:asciiTheme="minorEastAsia" w:hAnsiTheme="minorEastAsia" w:hint="eastAsia"/>
              </w:rPr>
              <w:t>(～</w:t>
            </w:r>
            <w:r w:rsidR="00C23F78">
              <w:rPr>
                <w:rFonts w:asciiTheme="minorEastAsia" w:hAnsiTheme="minorEastAsia" w:hint="eastAsia"/>
              </w:rPr>
              <w:t>6月13日まで</w:t>
            </w:r>
            <w:r w:rsidR="00427368">
              <w:rPr>
                <w:rFonts w:asciiTheme="minorEastAsia" w:hAnsiTheme="minorEastAsia" w:hint="eastAsia"/>
              </w:rPr>
              <w:t>)</w:t>
            </w:r>
          </w:p>
          <w:p w14:paraId="559AA914" w14:textId="5966286D" w:rsidR="00D87BE2" w:rsidRPr="00A237EC" w:rsidRDefault="00D87BE2" w:rsidP="00C23F78">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29554A65" w14:textId="3272A53D" w:rsidR="00C96EC7" w:rsidRPr="004D44BE" w:rsidRDefault="00C96EC7" w:rsidP="00C96EC7">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4813CE45" w14:textId="77777777" w:rsidR="00C96EC7" w:rsidRPr="00A237EC" w:rsidRDefault="00C96EC7" w:rsidP="00C96EC7">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3ADD1524" w14:textId="391AC8CE" w:rsidR="00C96EC7" w:rsidRPr="00A237EC" w:rsidRDefault="00706834" w:rsidP="00C96EC7">
            <w:pPr>
              <w:autoSpaceDE w:val="0"/>
              <w:autoSpaceDN w:val="0"/>
              <w:spacing w:line="0" w:lineRule="atLeast"/>
              <w:ind w:left="420" w:hangingChars="200" w:hanging="420"/>
              <w:jc w:val="left"/>
              <w:rPr>
                <w:rFonts w:asciiTheme="minorEastAsia" w:hAnsiTheme="minorEastAsia"/>
                <w:color w:val="FF0000"/>
              </w:rPr>
            </w:pPr>
            <w:r w:rsidRPr="00C23F78">
              <w:rPr>
                <w:rFonts w:asciiTheme="minorEastAsia" w:hAnsiTheme="minorEastAsia" w:hint="eastAsia"/>
              </w:rPr>
              <w:t xml:space="preserve">14　</w:t>
            </w:r>
            <w:r w:rsidR="00C23F78">
              <w:rPr>
                <w:rFonts w:asciiTheme="minorEastAsia" w:hAnsiTheme="minorEastAsia" w:hint="eastAsia"/>
              </w:rPr>
              <w:t>日銀前橋支店　5月の群馬県金融経済概況</w:t>
            </w:r>
            <w:r w:rsidR="00543029">
              <w:rPr>
                <w:rFonts w:asciiTheme="minorEastAsia" w:hAnsiTheme="minorEastAsia" w:hint="eastAsia"/>
              </w:rPr>
              <w:t>を発表</w:t>
            </w:r>
            <w:r w:rsidR="00C23F78">
              <w:rPr>
                <w:rFonts w:asciiTheme="minorEastAsia" w:hAnsiTheme="minorEastAsia" w:hint="eastAsia"/>
              </w:rPr>
              <w:t>、景気判断は4月から据え置き、前月と同じ「新型コロナウイルス感染症の影響から引き続き厳しい状態にあるが、基調としては持ち直している」</w:t>
            </w:r>
          </w:p>
        </w:tc>
        <w:tc>
          <w:tcPr>
            <w:tcW w:w="5186" w:type="dxa"/>
            <w:tcBorders>
              <w:top w:val="nil"/>
              <w:bottom w:val="nil"/>
            </w:tcBorders>
          </w:tcPr>
          <w:p w14:paraId="4E80EB61" w14:textId="0517C6E1" w:rsidR="00C96EC7" w:rsidRPr="00130CEF" w:rsidRDefault="00C96EC7" w:rsidP="00C96EC7">
            <w:pPr>
              <w:autoSpaceDE w:val="0"/>
              <w:autoSpaceDN w:val="0"/>
              <w:spacing w:line="0" w:lineRule="atLeast"/>
              <w:ind w:left="420" w:hangingChars="200" w:hanging="420"/>
              <w:jc w:val="left"/>
              <w:rPr>
                <w:rFonts w:asciiTheme="minorEastAsia" w:hAnsiTheme="minorEastAsia"/>
              </w:rPr>
            </w:pPr>
          </w:p>
        </w:tc>
      </w:tr>
      <w:tr w:rsidR="008A0B9D" w:rsidRPr="00990D87" w14:paraId="41DF69AB" w14:textId="77777777" w:rsidTr="00374CEE">
        <w:tc>
          <w:tcPr>
            <w:tcW w:w="5187" w:type="dxa"/>
            <w:tcBorders>
              <w:top w:val="nil"/>
              <w:bottom w:val="nil"/>
            </w:tcBorders>
          </w:tcPr>
          <w:p w14:paraId="478F5E0C" w14:textId="47A811C9" w:rsidR="00D67F88" w:rsidRPr="004D44BE" w:rsidRDefault="00D67F88" w:rsidP="00D67F88">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tcPr>
          <w:p w14:paraId="6217DC4E" w14:textId="7339F67D" w:rsidR="008A0B9D" w:rsidRPr="004D44BE" w:rsidRDefault="008A0B9D" w:rsidP="00C96EC7">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486B9665" w14:textId="77777777" w:rsidR="008A0B9D" w:rsidRPr="004D44BE" w:rsidRDefault="008A0B9D" w:rsidP="00C96EC7">
            <w:pPr>
              <w:autoSpaceDE w:val="0"/>
              <w:autoSpaceDN w:val="0"/>
              <w:spacing w:line="0" w:lineRule="atLeast"/>
              <w:jc w:val="left"/>
              <w:rPr>
                <w:rFonts w:asciiTheme="minorEastAsia" w:hAnsiTheme="minorEastAsia"/>
              </w:rPr>
            </w:pPr>
          </w:p>
        </w:tc>
        <w:tc>
          <w:tcPr>
            <w:tcW w:w="5186" w:type="dxa"/>
            <w:tcBorders>
              <w:top w:val="nil"/>
              <w:bottom w:val="nil"/>
            </w:tcBorders>
          </w:tcPr>
          <w:p w14:paraId="62757668" w14:textId="4731A519" w:rsidR="008A0B9D" w:rsidRPr="004D44BE" w:rsidRDefault="008A0B9D" w:rsidP="00C96EC7">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tcPr>
          <w:p w14:paraId="437FD0FA" w14:textId="5E514DE9" w:rsidR="00561B86" w:rsidRDefault="0028055E" w:rsidP="00CC2849">
            <w:pPr>
              <w:autoSpaceDE w:val="0"/>
              <w:autoSpaceDN w:val="0"/>
              <w:spacing w:line="0" w:lineRule="atLeast"/>
              <w:ind w:left="420" w:hangingChars="200" w:hanging="420"/>
              <w:jc w:val="left"/>
              <w:rPr>
                <w:rFonts w:asciiTheme="minorEastAsia" w:hAnsiTheme="minorEastAsia"/>
              </w:rPr>
            </w:pPr>
            <w:r w:rsidRPr="00130CEF">
              <w:rPr>
                <w:rFonts w:asciiTheme="minorEastAsia" w:hAnsiTheme="minorEastAsia" w:hint="eastAsia"/>
              </w:rPr>
              <w:t>15</w:t>
            </w:r>
            <w:r w:rsidR="007F6434">
              <w:rPr>
                <w:rFonts w:asciiTheme="minorEastAsia" w:hAnsiTheme="minorEastAsia" w:hint="eastAsia"/>
              </w:rPr>
              <w:t xml:space="preserve">　</w:t>
            </w:r>
            <w:r w:rsidR="009A5324">
              <w:rPr>
                <w:rFonts w:asciiTheme="minorEastAsia" w:hAnsiTheme="minorEastAsia" w:hint="eastAsia"/>
              </w:rPr>
              <w:t>4月分</w:t>
            </w:r>
            <w:r w:rsidR="007F6434">
              <w:rPr>
                <w:rFonts w:asciiTheme="minorEastAsia" w:hAnsiTheme="minorEastAsia" w:hint="eastAsia"/>
              </w:rPr>
              <w:t>情報連絡員だより</w:t>
            </w:r>
          </w:p>
          <w:p w14:paraId="4F4C6C31" w14:textId="388E3DDA" w:rsidR="007F6434" w:rsidRPr="00130CEF" w:rsidRDefault="007F6434" w:rsidP="00CC2849">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 xml:space="preserve">　「前年比では業況回復するも、コロナ流行前水準には戻らず」</w:t>
            </w:r>
          </w:p>
        </w:tc>
      </w:tr>
      <w:tr w:rsidR="00D52C2B" w:rsidRPr="00990D87" w14:paraId="0D2D9A89" w14:textId="77777777" w:rsidTr="00374CEE">
        <w:tc>
          <w:tcPr>
            <w:tcW w:w="5187" w:type="dxa"/>
            <w:tcBorders>
              <w:top w:val="nil"/>
              <w:bottom w:val="nil"/>
            </w:tcBorders>
          </w:tcPr>
          <w:p w14:paraId="4DD34817" w14:textId="7EB78891" w:rsidR="00D52C2B" w:rsidRPr="003F6B43" w:rsidRDefault="00D52C2B" w:rsidP="00AB3587">
            <w:pPr>
              <w:autoSpaceDE w:val="0"/>
              <w:autoSpaceDN w:val="0"/>
              <w:spacing w:line="0" w:lineRule="atLeast"/>
              <w:ind w:left="420" w:hangingChars="200" w:hanging="420"/>
              <w:jc w:val="left"/>
              <w:rPr>
                <w:rFonts w:asciiTheme="minorEastAsia" w:hAnsiTheme="minorEastAsia"/>
              </w:rPr>
            </w:pPr>
            <w:r w:rsidRPr="003F6B43">
              <w:rPr>
                <w:rFonts w:asciiTheme="minorEastAsia" w:hAnsiTheme="minorEastAsia" w:hint="eastAsia"/>
              </w:rPr>
              <w:t>18</w:t>
            </w:r>
            <w:r w:rsidR="00AB3587">
              <w:rPr>
                <w:rFonts w:asciiTheme="minorEastAsia" w:hAnsiTheme="minorEastAsia" w:hint="eastAsia"/>
              </w:rPr>
              <w:t xml:space="preserve">　内閣府　1～3月期の実質国内総生産(GDP)の速報値、3四半期ぶりのマイナス成長となり、前期比年率で5.1％減</w:t>
            </w:r>
          </w:p>
        </w:tc>
        <w:tc>
          <w:tcPr>
            <w:tcW w:w="5186" w:type="dxa"/>
            <w:tcBorders>
              <w:top w:val="nil"/>
              <w:bottom w:val="nil"/>
            </w:tcBorders>
          </w:tcPr>
          <w:p w14:paraId="3D816F53" w14:textId="11B217BE" w:rsidR="00D52C2B" w:rsidRPr="003F6B43" w:rsidRDefault="00D52C2B" w:rsidP="00D52C2B">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29989C3E" w14:textId="77777777" w:rsidR="00D52C2B" w:rsidRPr="003F6B43" w:rsidRDefault="00D52C2B" w:rsidP="00D52C2B">
            <w:pPr>
              <w:autoSpaceDE w:val="0"/>
              <w:autoSpaceDN w:val="0"/>
              <w:spacing w:line="0" w:lineRule="atLeast"/>
              <w:jc w:val="left"/>
              <w:rPr>
                <w:rFonts w:asciiTheme="minorEastAsia" w:hAnsiTheme="minorEastAsia"/>
              </w:rPr>
            </w:pPr>
          </w:p>
        </w:tc>
        <w:tc>
          <w:tcPr>
            <w:tcW w:w="5186" w:type="dxa"/>
            <w:tcBorders>
              <w:top w:val="nil"/>
              <w:bottom w:val="nil"/>
            </w:tcBorders>
          </w:tcPr>
          <w:p w14:paraId="6C0479D9" w14:textId="5FDCCA13" w:rsidR="00D52C2B" w:rsidRDefault="00A237EC" w:rsidP="00D52C2B">
            <w:pPr>
              <w:autoSpaceDE w:val="0"/>
              <w:autoSpaceDN w:val="0"/>
              <w:spacing w:line="0" w:lineRule="atLeast"/>
              <w:ind w:left="420" w:hangingChars="200" w:hanging="420"/>
              <w:jc w:val="left"/>
              <w:rPr>
                <w:rFonts w:asciiTheme="minorEastAsia" w:hAnsiTheme="minorEastAsia"/>
              </w:rPr>
            </w:pPr>
            <w:r w:rsidRPr="003F6B43">
              <w:rPr>
                <w:rFonts w:asciiTheme="minorEastAsia" w:hAnsiTheme="minorEastAsia" w:hint="eastAsia"/>
              </w:rPr>
              <w:t>1</w:t>
            </w:r>
            <w:r w:rsidRPr="003F6B43">
              <w:rPr>
                <w:rFonts w:asciiTheme="minorEastAsia" w:hAnsiTheme="minorEastAsia"/>
              </w:rPr>
              <w:t>8</w:t>
            </w:r>
            <w:r w:rsidR="00077633">
              <w:rPr>
                <w:rFonts w:asciiTheme="minorEastAsia" w:hAnsiTheme="minorEastAsia" w:hint="eastAsia"/>
              </w:rPr>
              <w:t xml:space="preserve">　日本政策金融公庫前橋支店　</w:t>
            </w:r>
            <w:r w:rsidR="00EC7E28">
              <w:rPr>
                <w:rFonts w:asciiTheme="minorEastAsia" w:hAnsiTheme="minorEastAsia" w:hint="eastAsia"/>
              </w:rPr>
              <w:t>1～3月期の</w:t>
            </w:r>
            <w:r w:rsidR="00543029">
              <w:rPr>
                <w:rFonts w:asciiTheme="minorEastAsia" w:hAnsiTheme="minorEastAsia" w:hint="eastAsia"/>
              </w:rPr>
              <w:t>中小企業動向調査を発表、景況感の</w:t>
            </w:r>
            <w:r w:rsidR="00077633">
              <w:rPr>
                <w:rFonts w:asciiTheme="minorEastAsia" w:hAnsiTheme="minorEastAsia" w:hint="eastAsia"/>
              </w:rPr>
              <w:t>総括判断を「依然として厳しい状況にある」と表現し</w:t>
            </w:r>
            <w:r w:rsidR="00543029">
              <w:rPr>
                <w:rFonts w:asciiTheme="minorEastAsia" w:hAnsiTheme="minorEastAsia" w:hint="eastAsia"/>
              </w:rPr>
              <w:t>て</w:t>
            </w:r>
            <w:r w:rsidR="00077633">
              <w:rPr>
                <w:rFonts w:asciiTheme="minorEastAsia" w:hAnsiTheme="minorEastAsia" w:hint="eastAsia"/>
              </w:rPr>
              <w:t>据え置</w:t>
            </w:r>
            <w:r w:rsidR="00543029">
              <w:rPr>
                <w:rFonts w:asciiTheme="minorEastAsia" w:hAnsiTheme="minorEastAsia" w:hint="eastAsia"/>
              </w:rPr>
              <w:t>き、</w:t>
            </w:r>
            <w:r w:rsidR="00077633">
              <w:rPr>
                <w:rFonts w:asciiTheme="minorEastAsia" w:hAnsiTheme="minorEastAsia" w:hint="eastAsia"/>
              </w:rPr>
              <w:t>業況判断DIは、中小企業が前回調査から7.3ポイント上昇の</w:t>
            </w:r>
            <w:r w:rsidR="00543029">
              <w:rPr>
                <w:rFonts w:asciiTheme="minorEastAsia" w:hAnsiTheme="minorEastAsia" w:hint="eastAsia"/>
              </w:rPr>
              <w:t>▲</w:t>
            </w:r>
            <w:r w:rsidR="00077633">
              <w:rPr>
                <w:rFonts w:asciiTheme="minorEastAsia" w:hAnsiTheme="minorEastAsia" w:hint="eastAsia"/>
              </w:rPr>
              <w:t>32.7で、小企業が1.9ポイント下落の</w:t>
            </w:r>
            <w:r w:rsidR="00543029">
              <w:rPr>
                <w:rFonts w:asciiTheme="minorEastAsia" w:hAnsiTheme="minorEastAsia" w:hint="eastAsia"/>
              </w:rPr>
              <w:t>▲</w:t>
            </w:r>
            <w:r w:rsidR="00077633">
              <w:rPr>
                <w:rFonts w:asciiTheme="minorEastAsia" w:hAnsiTheme="minorEastAsia" w:hint="eastAsia"/>
              </w:rPr>
              <w:t>53.1</w:t>
            </w:r>
          </w:p>
          <w:p w14:paraId="5EAECF3D" w14:textId="1400E170" w:rsidR="00077633" w:rsidRPr="003F6B43" w:rsidRDefault="00077633" w:rsidP="00D52C2B">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　上野村長選　現職の黒沢八郎氏が無投票再選</w:t>
            </w:r>
          </w:p>
        </w:tc>
        <w:tc>
          <w:tcPr>
            <w:tcW w:w="5186" w:type="dxa"/>
            <w:tcBorders>
              <w:top w:val="nil"/>
              <w:bottom w:val="nil"/>
            </w:tcBorders>
          </w:tcPr>
          <w:p w14:paraId="73513365" w14:textId="23719F6E" w:rsidR="00D52C2B" w:rsidRPr="00CC2849" w:rsidRDefault="00D52C2B" w:rsidP="00CC2849">
            <w:pPr>
              <w:autoSpaceDE w:val="0"/>
              <w:autoSpaceDN w:val="0"/>
              <w:spacing w:line="0" w:lineRule="atLeast"/>
              <w:jc w:val="left"/>
              <w:rPr>
                <w:rFonts w:asciiTheme="minorEastAsia" w:hAnsiTheme="minorEastAsia"/>
                <w:kern w:val="0"/>
              </w:rPr>
            </w:pPr>
          </w:p>
        </w:tc>
      </w:tr>
      <w:tr w:rsidR="00A237EC" w:rsidRPr="00990D87" w14:paraId="5E480DDA" w14:textId="77777777" w:rsidTr="00D477AD">
        <w:tc>
          <w:tcPr>
            <w:tcW w:w="5187" w:type="dxa"/>
            <w:tcBorders>
              <w:top w:val="nil"/>
              <w:bottom w:val="nil"/>
            </w:tcBorders>
          </w:tcPr>
          <w:p w14:paraId="7DA5DF38" w14:textId="101CEE8E" w:rsidR="00A237EC" w:rsidRPr="00A237EC" w:rsidRDefault="00A237EC" w:rsidP="00367CEA">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5F715A0F" w14:textId="05311650" w:rsidR="00A237EC" w:rsidRPr="00A237EC" w:rsidRDefault="004D1553" w:rsidP="00367CEA">
            <w:pPr>
              <w:autoSpaceDE w:val="0"/>
              <w:autoSpaceDN w:val="0"/>
              <w:spacing w:line="0" w:lineRule="atLeast"/>
              <w:ind w:left="420" w:hangingChars="200" w:hanging="420"/>
              <w:jc w:val="left"/>
              <w:rPr>
                <w:rFonts w:asciiTheme="minorEastAsia" w:hAnsiTheme="minorEastAsia"/>
                <w:color w:val="FF0000"/>
              </w:rPr>
            </w:pPr>
            <w:r w:rsidRPr="004D1553">
              <w:rPr>
                <w:rFonts w:asciiTheme="minorEastAsia" w:hAnsiTheme="minorEastAsia" w:hint="eastAsia"/>
              </w:rPr>
              <w:t>20　全国中央会　自由民主党「最低賃金一元化推進議員連盟第</w:t>
            </w:r>
            <w:r w:rsidR="005C2F9F">
              <w:rPr>
                <w:rFonts w:asciiTheme="minorEastAsia" w:hAnsiTheme="minorEastAsia" w:hint="eastAsia"/>
              </w:rPr>
              <w:t>11</w:t>
            </w:r>
            <w:r w:rsidRPr="004D1553">
              <w:rPr>
                <w:rFonts w:asciiTheme="minorEastAsia" w:hAnsiTheme="minorEastAsia" w:hint="eastAsia"/>
              </w:rPr>
              <w:t>回総会」において意見陳述</w:t>
            </w:r>
          </w:p>
        </w:tc>
        <w:tc>
          <w:tcPr>
            <w:tcW w:w="1596" w:type="dxa"/>
            <w:tcBorders>
              <w:top w:val="nil"/>
              <w:bottom w:val="nil"/>
            </w:tcBorders>
          </w:tcPr>
          <w:p w14:paraId="1A98CEE3" w14:textId="77777777" w:rsidR="00A237EC" w:rsidRPr="00A237EC" w:rsidRDefault="00A237EC" w:rsidP="00367CEA">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345A158" w14:textId="1FE038CC" w:rsidR="00A237EC" w:rsidRPr="00C71732" w:rsidRDefault="00A237EC" w:rsidP="00367CEA">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tcPr>
          <w:p w14:paraId="514BA6BA" w14:textId="7B986178" w:rsidR="00A237EC" w:rsidRPr="00130CEF" w:rsidRDefault="00A237EC" w:rsidP="00367CEA">
            <w:pPr>
              <w:autoSpaceDE w:val="0"/>
              <w:autoSpaceDN w:val="0"/>
              <w:spacing w:line="0" w:lineRule="atLeast"/>
              <w:jc w:val="left"/>
              <w:rPr>
                <w:rFonts w:asciiTheme="minorEastAsia" w:hAnsiTheme="minorEastAsia"/>
              </w:rPr>
            </w:pPr>
          </w:p>
        </w:tc>
      </w:tr>
      <w:tr w:rsidR="00137995" w:rsidRPr="00990D87" w14:paraId="23EBC3AB" w14:textId="77777777" w:rsidTr="00D477AD">
        <w:tc>
          <w:tcPr>
            <w:tcW w:w="5187" w:type="dxa"/>
            <w:tcBorders>
              <w:top w:val="nil"/>
              <w:bottom w:val="nil"/>
            </w:tcBorders>
          </w:tcPr>
          <w:p w14:paraId="173ADB33" w14:textId="77777777" w:rsidR="00137995" w:rsidRPr="00A237EC" w:rsidRDefault="00137995" w:rsidP="00367CEA">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47F7ECEC" w14:textId="77777777" w:rsidR="00137995" w:rsidRPr="004D1553" w:rsidRDefault="00137995" w:rsidP="00367CEA">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0D48F8D2" w14:textId="77777777" w:rsidR="00137995" w:rsidRPr="00A237EC" w:rsidRDefault="00137995" w:rsidP="00367CEA">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437E5706" w14:textId="4C8ECE41" w:rsidR="00137995" w:rsidRPr="00C71732" w:rsidRDefault="00137995" w:rsidP="00367CEA">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 xml:space="preserve">21　</w:t>
            </w:r>
            <w:r w:rsidR="00543029">
              <w:rPr>
                <w:rFonts w:asciiTheme="minorEastAsia" w:hAnsiTheme="minorEastAsia" w:hint="eastAsia"/>
              </w:rPr>
              <w:t>内閣府　SDGsの達成に向けて先進的に取り組む自治体として本県を「SDGs未来都市」に選定、本県関係ではみなかみ町に次いで2例目</w:t>
            </w:r>
          </w:p>
        </w:tc>
        <w:tc>
          <w:tcPr>
            <w:tcW w:w="5186" w:type="dxa"/>
            <w:tcBorders>
              <w:top w:val="nil"/>
              <w:bottom w:val="nil"/>
            </w:tcBorders>
          </w:tcPr>
          <w:p w14:paraId="4426A7B9" w14:textId="77777777" w:rsidR="00137995" w:rsidRDefault="00543029" w:rsidP="00367CEA">
            <w:pPr>
              <w:autoSpaceDE w:val="0"/>
              <w:autoSpaceDN w:val="0"/>
              <w:spacing w:line="0" w:lineRule="atLeast"/>
              <w:jc w:val="left"/>
              <w:rPr>
                <w:rFonts w:asciiTheme="minorEastAsia" w:hAnsiTheme="minorEastAsia"/>
              </w:rPr>
            </w:pPr>
            <w:r>
              <w:rPr>
                <w:rFonts w:asciiTheme="minorEastAsia" w:hAnsiTheme="minorEastAsia" w:hint="eastAsia"/>
              </w:rPr>
              <w:t>21　個別専門指導(鹿沢温泉引湯(協))</w:t>
            </w:r>
          </w:p>
          <w:p w14:paraId="60DD46A3" w14:textId="47ED32D2" w:rsidR="00EC7E28" w:rsidRPr="00130CEF" w:rsidRDefault="00EC7E28" w:rsidP="00367CEA">
            <w:pPr>
              <w:autoSpaceDE w:val="0"/>
              <w:autoSpaceDN w:val="0"/>
              <w:spacing w:line="0" w:lineRule="atLeast"/>
              <w:jc w:val="left"/>
              <w:rPr>
                <w:rFonts w:asciiTheme="minorEastAsia" w:hAnsiTheme="minorEastAsia"/>
              </w:rPr>
            </w:pPr>
            <w:r>
              <w:rPr>
                <w:rFonts w:asciiTheme="minorEastAsia" w:hAnsiTheme="minorEastAsia" w:hint="eastAsia"/>
              </w:rPr>
              <w:t xml:space="preserve">　　</w:t>
            </w:r>
            <w:r>
              <w:rPr>
                <w:rFonts w:asciiTheme="minorEastAsia" w:hAnsiTheme="minorEastAsia"/>
              </w:rPr>
              <w:t>(</w:t>
            </w:r>
            <w:r>
              <w:rPr>
                <w:rFonts w:asciiTheme="minorEastAsia" w:hAnsiTheme="minorEastAsia" w:hint="eastAsia"/>
              </w:rPr>
              <w:t>オンライン開催</w:t>
            </w:r>
            <w:r>
              <w:rPr>
                <w:rFonts w:asciiTheme="minorEastAsia" w:hAnsiTheme="minorEastAsia"/>
              </w:rPr>
              <w:t>)</w:t>
            </w:r>
          </w:p>
        </w:tc>
      </w:tr>
      <w:tr w:rsidR="00A237EC" w:rsidRPr="00990D87" w14:paraId="48AB4C31" w14:textId="77777777" w:rsidTr="00D477AD">
        <w:tc>
          <w:tcPr>
            <w:tcW w:w="5187" w:type="dxa"/>
            <w:tcBorders>
              <w:top w:val="nil"/>
              <w:bottom w:val="nil"/>
            </w:tcBorders>
          </w:tcPr>
          <w:p w14:paraId="18CEA9F9" w14:textId="40F88298" w:rsidR="00A237EC" w:rsidRPr="00A237EC" w:rsidRDefault="00A237EC" w:rsidP="00367CEA">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4B5B7705" w14:textId="2C5D2EE8" w:rsidR="00A237EC" w:rsidRPr="00A237EC" w:rsidRDefault="00A237EC" w:rsidP="00367CEA">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0EF1D230" w14:textId="77777777" w:rsidR="00A237EC" w:rsidRPr="00A237EC" w:rsidRDefault="00A237EC" w:rsidP="00367CEA">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6E1926F8" w14:textId="6B622828" w:rsidR="00A237EC" w:rsidRPr="00C71732" w:rsidRDefault="00A237EC" w:rsidP="00367CEA">
            <w:pPr>
              <w:autoSpaceDE w:val="0"/>
              <w:autoSpaceDN w:val="0"/>
              <w:spacing w:line="0" w:lineRule="atLeast"/>
              <w:ind w:left="420" w:hangingChars="200" w:hanging="420"/>
              <w:jc w:val="left"/>
              <w:rPr>
                <w:rFonts w:asciiTheme="minorEastAsia" w:hAnsiTheme="minorEastAsia"/>
              </w:rPr>
            </w:pPr>
            <w:r w:rsidRPr="00C71732">
              <w:rPr>
                <w:rFonts w:asciiTheme="minorEastAsia" w:hAnsiTheme="minorEastAsia" w:hint="eastAsia"/>
              </w:rPr>
              <w:t>2</w:t>
            </w:r>
            <w:r w:rsidRPr="00C71732">
              <w:rPr>
                <w:rFonts w:asciiTheme="minorEastAsia" w:hAnsiTheme="minorEastAsia"/>
              </w:rPr>
              <w:t>4</w:t>
            </w:r>
            <w:r w:rsidR="00C71732">
              <w:rPr>
                <w:rFonts w:asciiTheme="minorEastAsia" w:hAnsiTheme="minorEastAsia" w:hint="eastAsia"/>
              </w:rPr>
              <w:t xml:space="preserve">　県　新型コロナウイルスワクチンの県営接種センターを太田市に開設</w:t>
            </w:r>
          </w:p>
        </w:tc>
        <w:tc>
          <w:tcPr>
            <w:tcW w:w="5186" w:type="dxa"/>
            <w:tcBorders>
              <w:top w:val="nil"/>
              <w:bottom w:val="nil"/>
            </w:tcBorders>
          </w:tcPr>
          <w:p w14:paraId="19D113BA" w14:textId="2C3CCD5E" w:rsidR="00A237EC" w:rsidRDefault="00A237EC" w:rsidP="00367CEA">
            <w:pPr>
              <w:autoSpaceDE w:val="0"/>
              <w:autoSpaceDN w:val="0"/>
              <w:spacing w:line="0" w:lineRule="atLeast"/>
              <w:jc w:val="left"/>
              <w:rPr>
                <w:rFonts w:asciiTheme="minorEastAsia" w:hAnsiTheme="minorEastAsia"/>
              </w:rPr>
            </w:pPr>
            <w:r w:rsidRPr="00130CEF">
              <w:rPr>
                <w:rFonts w:asciiTheme="minorEastAsia" w:hAnsiTheme="minorEastAsia" w:hint="eastAsia"/>
              </w:rPr>
              <w:t>2</w:t>
            </w:r>
            <w:r w:rsidRPr="00130CEF">
              <w:rPr>
                <w:rFonts w:asciiTheme="minorEastAsia" w:hAnsiTheme="minorEastAsia"/>
              </w:rPr>
              <w:t>4</w:t>
            </w:r>
            <w:r w:rsidR="002C1E5B">
              <w:rPr>
                <w:rFonts w:asciiTheme="minorEastAsia" w:hAnsiTheme="minorEastAsia" w:hint="eastAsia"/>
              </w:rPr>
              <w:t xml:space="preserve">　</w:t>
            </w:r>
            <w:r w:rsidR="002C1E5B" w:rsidRPr="002C1E5B">
              <w:rPr>
                <w:rFonts w:asciiTheme="minorEastAsia" w:hAnsiTheme="minorEastAsia" w:hint="eastAsia"/>
              </w:rPr>
              <w:t>県商店街(振)連合会</w:t>
            </w:r>
            <w:r w:rsidR="002C1E5B">
              <w:rPr>
                <w:rFonts w:asciiTheme="minorEastAsia" w:hAnsiTheme="minorEastAsia" w:hint="eastAsia"/>
              </w:rPr>
              <w:t xml:space="preserve">　通常総会</w:t>
            </w:r>
          </w:p>
          <w:p w14:paraId="55F8E663" w14:textId="21D63FEB" w:rsidR="002C1E5B" w:rsidRPr="00130CEF" w:rsidRDefault="002C1E5B" w:rsidP="005C2F9F">
            <w:pPr>
              <w:autoSpaceDE w:val="0"/>
              <w:autoSpaceDN w:val="0"/>
              <w:spacing w:line="0" w:lineRule="atLeast"/>
              <w:ind w:left="454" w:hangingChars="216" w:hanging="454"/>
              <w:jc w:val="left"/>
              <w:rPr>
                <w:rFonts w:asciiTheme="minorEastAsia" w:hAnsiTheme="minorEastAsia"/>
              </w:rPr>
            </w:pPr>
            <w:r>
              <w:rPr>
                <w:rFonts w:asciiTheme="minorEastAsia" w:hAnsiTheme="minorEastAsia" w:hint="eastAsia"/>
              </w:rPr>
              <w:t xml:space="preserve">　　(於：桐生市「</w:t>
            </w:r>
            <w:r w:rsidR="005C2F9F">
              <w:rPr>
                <w:rFonts w:asciiTheme="minorEastAsia" w:hAnsiTheme="minorEastAsia" w:hint="eastAsia"/>
              </w:rPr>
              <w:t>桐生</w:t>
            </w:r>
            <w:r w:rsidR="00677A89">
              <w:rPr>
                <w:rFonts w:asciiTheme="minorEastAsia" w:hAnsiTheme="minorEastAsia" w:hint="eastAsia"/>
              </w:rPr>
              <w:t>市</w:t>
            </w:r>
            <w:r w:rsidRPr="002C1E5B">
              <w:rPr>
                <w:rFonts w:asciiTheme="minorEastAsia" w:hAnsiTheme="minorEastAsia" w:hint="eastAsia"/>
              </w:rPr>
              <w:t>末広町商店街(振)組合事務所</w:t>
            </w:r>
            <w:r>
              <w:rPr>
                <w:rFonts w:asciiTheme="minorEastAsia" w:hAnsiTheme="minorEastAsia" w:hint="eastAsia"/>
              </w:rPr>
              <w:t>」)</w:t>
            </w:r>
          </w:p>
        </w:tc>
      </w:tr>
      <w:tr w:rsidR="00EB2F30" w:rsidRPr="00990D87" w14:paraId="4E85A649" w14:textId="77777777" w:rsidTr="002E3063">
        <w:tc>
          <w:tcPr>
            <w:tcW w:w="5187" w:type="dxa"/>
            <w:tcBorders>
              <w:top w:val="nil"/>
              <w:bottom w:val="nil"/>
            </w:tcBorders>
            <w:shd w:val="clear" w:color="auto" w:fill="auto"/>
          </w:tcPr>
          <w:p w14:paraId="74AA760F" w14:textId="18B6E63A" w:rsidR="00EB2F30" w:rsidRPr="00A237EC" w:rsidRDefault="00EB2F30" w:rsidP="004C30D8">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4A800107" w14:textId="2CA257B9" w:rsidR="00EB2F30" w:rsidRPr="00476FBA" w:rsidRDefault="00EB2F30" w:rsidP="00EB2F30">
            <w:pPr>
              <w:autoSpaceDE w:val="0"/>
              <w:autoSpaceDN w:val="0"/>
              <w:spacing w:line="0" w:lineRule="atLeast"/>
              <w:ind w:left="420" w:hangingChars="200" w:hanging="420"/>
              <w:jc w:val="left"/>
              <w:rPr>
                <w:rFonts w:asciiTheme="minorEastAsia" w:hAnsiTheme="minorEastAsia"/>
              </w:rPr>
            </w:pPr>
            <w:r w:rsidRPr="00476FBA">
              <w:rPr>
                <w:rFonts w:asciiTheme="minorEastAsia" w:hAnsiTheme="minorEastAsia" w:hint="eastAsia"/>
              </w:rPr>
              <w:t>25　全国中央会　4月の中小企業月次景況調査を発表、DI値(前年同月比)は全9指標すべてが</w:t>
            </w:r>
            <w:r w:rsidR="00476FBA">
              <w:rPr>
                <w:rFonts w:asciiTheme="minorEastAsia" w:hAnsiTheme="minorEastAsia" w:hint="eastAsia"/>
              </w:rPr>
              <w:t>3ヶ月連続で改善</w:t>
            </w:r>
          </w:p>
        </w:tc>
        <w:tc>
          <w:tcPr>
            <w:tcW w:w="1596" w:type="dxa"/>
            <w:tcBorders>
              <w:top w:val="nil"/>
              <w:bottom w:val="nil"/>
            </w:tcBorders>
          </w:tcPr>
          <w:p w14:paraId="2BB452D2" w14:textId="77777777" w:rsidR="00EB2F30" w:rsidRPr="00A237EC" w:rsidRDefault="00EB2F30" w:rsidP="00EB2F30">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3FD9FDA2" w14:textId="17EB8865" w:rsidR="00EB2F30" w:rsidRPr="00A237EC" w:rsidRDefault="00EB2F30" w:rsidP="00D52C2B">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28E4044C" w14:textId="2BB56505" w:rsidR="00EB2F30" w:rsidRPr="00130CEF" w:rsidRDefault="00EB2F30" w:rsidP="00EB2F30">
            <w:pPr>
              <w:autoSpaceDE w:val="0"/>
              <w:autoSpaceDN w:val="0"/>
              <w:spacing w:line="0" w:lineRule="atLeast"/>
              <w:ind w:left="420" w:hangingChars="200" w:hanging="420"/>
              <w:jc w:val="left"/>
              <w:rPr>
                <w:rFonts w:asciiTheme="minorEastAsia" w:hAnsiTheme="minorEastAsia"/>
              </w:rPr>
            </w:pPr>
          </w:p>
        </w:tc>
      </w:tr>
      <w:tr w:rsidR="00990D87" w:rsidRPr="00990D87" w14:paraId="28B9F577" w14:textId="77777777" w:rsidTr="00D477AD">
        <w:tc>
          <w:tcPr>
            <w:tcW w:w="5187" w:type="dxa"/>
            <w:tcBorders>
              <w:top w:val="nil"/>
              <w:bottom w:val="nil"/>
            </w:tcBorders>
          </w:tcPr>
          <w:p w14:paraId="78490DB7" w14:textId="59229C96" w:rsidR="00B27FE4" w:rsidRPr="00A237EC" w:rsidRDefault="00B27FE4" w:rsidP="004C30D8">
            <w:pPr>
              <w:autoSpaceDE w:val="0"/>
              <w:autoSpaceDN w:val="0"/>
              <w:spacing w:line="0" w:lineRule="atLeast"/>
              <w:ind w:left="420" w:hangingChars="200" w:hanging="420"/>
              <w:jc w:val="left"/>
              <w:rPr>
                <w:rFonts w:asciiTheme="minorEastAsia" w:hAnsiTheme="minorEastAsia"/>
                <w:color w:val="FF0000"/>
              </w:rPr>
            </w:pPr>
            <w:r w:rsidRPr="007C1FC6">
              <w:rPr>
                <w:rFonts w:asciiTheme="minorEastAsia" w:hAnsiTheme="minorEastAsia" w:hint="eastAsia"/>
              </w:rPr>
              <w:t xml:space="preserve">26　</w:t>
            </w:r>
            <w:r w:rsidR="007C1FC6">
              <w:rPr>
                <w:rFonts w:asciiTheme="minorEastAsia" w:hAnsiTheme="minorEastAsia" w:hint="eastAsia"/>
              </w:rPr>
              <w:t>政府　5月の月例経済</w:t>
            </w:r>
            <w:r w:rsidR="005C2F9F">
              <w:rPr>
                <w:rFonts w:asciiTheme="minorEastAsia" w:hAnsiTheme="minorEastAsia" w:hint="eastAsia"/>
              </w:rPr>
              <w:t>報告</w:t>
            </w:r>
            <w:r w:rsidR="00E61809">
              <w:rPr>
                <w:rFonts w:asciiTheme="minorEastAsia" w:hAnsiTheme="minorEastAsia" w:hint="eastAsia"/>
              </w:rPr>
              <w:t>を発表</w:t>
            </w:r>
            <w:r w:rsidR="007C1FC6">
              <w:rPr>
                <w:rFonts w:asciiTheme="minorEastAsia" w:hAnsiTheme="minorEastAsia" w:hint="eastAsia"/>
              </w:rPr>
              <w:t>、景気は持ち直しの動きが続いているものの「一部で弱さが増している」とし、3カ月ぶりに景気判断を引き下げ</w:t>
            </w:r>
            <w:r w:rsidR="00543029">
              <w:rPr>
                <w:rFonts w:asciiTheme="minorEastAsia" w:hAnsiTheme="minorEastAsia" w:hint="eastAsia"/>
              </w:rPr>
              <w:t>、</w:t>
            </w:r>
            <w:r w:rsidR="007C1FC6">
              <w:rPr>
                <w:rFonts w:asciiTheme="minorEastAsia" w:hAnsiTheme="minorEastAsia" w:hint="eastAsia"/>
              </w:rPr>
              <w:t>4月下旬から続く緊急事態宣言の発令により個人消費が落ち込み、下押し要因</w:t>
            </w:r>
          </w:p>
        </w:tc>
        <w:tc>
          <w:tcPr>
            <w:tcW w:w="5186" w:type="dxa"/>
            <w:tcBorders>
              <w:top w:val="nil"/>
              <w:bottom w:val="nil"/>
            </w:tcBorders>
          </w:tcPr>
          <w:p w14:paraId="25A02576" w14:textId="3D6CC060" w:rsidR="00367CEA" w:rsidRPr="00A237EC" w:rsidRDefault="00367CEA" w:rsidP="00D978A6">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0BC9DCA3" w14:textId="77777777" w:rsidR="00367CEA" w:rsidRPr="00A237EC" w:rsidRDefault="00367CEA" w:rsidP="00367CEA">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5A22189A" w14:textId="41DC5279" w:rsidR="00367CEA" w:rsidRPr="00A237EC" w:rsidRDefault="00367CEA" w:rsidP="00367CEA">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6916BF68" w14:textId="68F12FAE" w:rsidR="00367CEA" w:rsidRPr="00130CEF" w:rsidRDefault="00367CEA" w:rsidP="00A237EC">
            <w:pPr>
              <w:autoSpaceDE w:val="0"/>
              <w:autoSpaceDN w:val="0"/>
              <w:spacing w:line="0" w:lineRule="atLeast"/>
              <w:jc w:val="left"/>
              <w:rPr>
                <w:rFonts w:asciiTheme="minorEastAsia" w:hAnsiTheme="minorEastAsia"/>
              </w:rPr>
            </w:pPr>
          </w:p>
        </w:tc>
      </w:tr>
      <w:tr w:rsidR="00990D87" w:rsidRPr="00990D87" w14:paraId="452E00AC" w14:textId="77777777" w:rsidTr="00D477AD">
        <w:tc>
          <w:tcPr>
            <w:tcW w:w="5187" w:type="dxa"/>
            <w:tcBorders>
              <w:top w:val="nil"/>
              <w:bottom w:val="nil"/>
            </w:tcBorders>
          </w:tcPr>
          <w:p w14:paraId="08325D2B" w14:textId="131031B5" w:rsidR="00367CEA" w:rsidRPr="00A237EC" w:rsidRDefault="008A0B9D" w:rsidP="00367CEA">
            <w:pPr>
              <w:autoSpaceDE w:val="0"/>
              <w:autoSpaceDN w:val="0"/>
              <w:spacing w:line="0" w:lineRule="atLeast"/>
              <w:ind w:left="420" w:hangingChars="200" w:hanging="420"/>
              <w:jc w:val="left"/>
              <w:rPr>
                <w:rFonts w:asciiTheme="minorEastAsia" w:hAnsiTheme="minorEastAsia"/>
                <w:color w:val="FF0000"/>
              </w:rPr>
            </w:pPr>
            <w:r w:rsidRPr="0055403B">
              <w:rPr>
                <w:rFonts w:asciiTheme="minorEastAsia" w:hAnsiTheme="minorEastAsia" w:hint="eastAsia"/>
                <w:color w:val="000000" w:themeColor="text1"/>
              </w:rPr>
              <w:t xml:space="preserve">28　</w:t>
            </w:r>
            <w:r w:rsidR="0092246B" w:rsidRPr="0055403B">
              <w:rPr>
                <w:rFonts w:asciiTheme="minorEastAsia" w:hAnsiTheme="minorEastAsia" w:hint="eastAsia"/>
              </w:rPr>
              <w:t xml:space="preserve">政府　</w:t>
            </w:r>
            <w:r w:rsidR="0055403B">
              <w:rPr>
                <w:rFonts w:asciiTheme="minorEastAsia" w:hAnsiTheme="minorEastAsia" w:hint="eastAsia"/>
              </w:rPr>
              <w:t>31日に期限を迎える9都道府県に発令中の新型コロナウイルスの緊急事態宣言を6月20日ま</w:t>
            </w:r>
            <w:r w:rsidR="0055403B">
              <w:rPr>
                <w:rFonts w:asciiTheme="minorEastAsia" w:hAnsiTheme="minorEastAsia" w:hint="eastAsia"/>
              </w:rPr>
              <w:lastRenderedPageBreak/>
              <w:t>で延長することを決定</w:t>
            </w:r>
          </w:p>
        </w:tc>
        <w:tc>
          <w:tcPr>
            <w:tcW w:w="5186" w:type="dxa"/>
            <w:tcBorders>
              <w:top w:val="nil"/>
              <w:bottom w:val="nil"/>
            </w:tcBorders>
          </w:tcPr>
          <w:p w14:paraId="0F2CE57C" w14:textId="6AC2AAC4" w:rsidR="00367CEA" w:rsidRPr="00A237EC" w:rsidRDefault="00367CEA" w:rsidP="006F752A">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486C75A0" w14:textId="77777777" w:rsidR="00367CEA" w:rsidRPr="00A237EC" w:rsidRDefault="00367CEA" w:rsidP="00367CEA">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1101FAC3" w14:textId="557FEE71" w:rsidR="00367CEA" w:rsidRDefault="00A237EC" w:rsidP="000F7D7F">
            <w:pPr>
              <w:autoSpaceDE w:val="0"/>
              <w:autoSpaceDN w:val="0"/>
              <w:spacing w:line="0" w:lineRule="atLeast"/>
              <w:ind w:left="420" w:hangingChars="200" w:hanging="420"/>
              <w:jc w:val="left"/>
              <w:rPr>
                <w:rFonts w:asciiTheme="minorEastAsia" w:hAnsiTheme="minorEastAsia"/>
                <w:color w:val="000000" w:themeColor="text1"/>
              </w:rPr>
            </w:pPr>
            <w:r w:rsidRPr="002B6224">
              <w:rPr>
                <w:rFonts w:asciiTheme="minorEastAsia" w:hAnsiTheme="minorEastAsia" w:hint="eastAsia"/>
                <w:color w:val="000000" w:themeColor="text1"/>
              </w:rPr>
              <w:t>2</w:t>
            </w:r>
            <w:r w:rsidRPr="002B6224">
              <w:rPr>
                <w:rFonts w:asciiTheme="minorEastAsia" w:hAnsiTheme="minorEastAsia"/>
                <w:color w:val="000000" w:themeColor="text1"/>
              </w:rPr>
              <w:t>8</w:t>
            </w:r>
            <w:r w:rsidR="002B6224">
              <w:rPr>
                <w:rFonts w:asciiTheme="minorEastAsia" w:hAnsiTheme="minorEastAsia" w:hint="eastAsia"/>
                <w:color w:val="000000" w:themeColor="text1"/>
              </w:rPr>
              <w:t xml:space="preserve">　群馬労働局</w:t>
            </w:r>
            <w:r w:rsidR="001378BA">
              <w:rPr>
                <w:rFonts w:asciiTheme="minorEastAsia" w:hAnsiTheme="minorEastAsia" w:hint="eastAsia"/>
                <w:color w:val="000000" w:themeColor="text1"/>
              </w:rPr>
              <w:t xml:space="preserve">　群馬県の4月の有効求人倍率(季節調整値)、前月比0.04ポイント上昇の1.19倍</w:t>
            </w:r>
          </w:p>
          <w:p w14:paraId="03E96215" w14:textId="02FF2383" w:rsidR="001378BA" w:rsidRPr="001378BA" w:rsidRDefault="001378BA" w:rsidP="000F7D7F">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2B6462C6" w14:textId="47B94A24" w:rsidR="00367CEA" w:rsidRPr="00130CEF" w:rsidRDefault="00367CEA" w:rsidP="00367CEA">
            <w:pPr>
              <w:autoSpaceDE w:val="0"/>
              <w:autoSpaceDN w:val="0"/>
              <w:spacing w:line="0" w:lineRule="atLeast"/>
              <w:jc w:val="left"/>
              <w:rPr>
                <w:rFonts w:asciiTheme="minorEastAsia" w:hAnsiTheme="minorEastAsia"/>
              </w:rPr>
            </w:pPr>
          </w:p>
        </w:tc>
      </w:tr>
      <w:tr w:rsidR="00A237EC" w:rsidRPr="00990D87" w14:paraId="3A381B44" w14:textId="77777777" w:rsidTr="00D62AE6">
        <w:tc>
          <w:tcPr>
            <w:tcW w:w="5187" w:type="dxa"/>
            <w:tcBorders>
              <w:top w:val="nil"/>
              <w:bottom w:val="single" w:sz="4" w:space="0" w:color="auto"/>
            </w:tcBorders>
          </w:tcPr>
          <w:p w14:paraId="5A5F263C" w14:textId="18ED2793" w:rsidR="00A237EC" w:rsidRPr="00FA464D" w:rsidRDefault="00A237EC" w:rsidP="00F757EF">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single" w:sz="4" w:space="0" w:color="auto"/>
            </w:tcBorders>
          </w:tcPr>
          <w:p w14:paraId="0F4AC363" w14:textId="29AC01AC" w:rsidR="00A237EC" w:rsidRPr="00FA464D" w:rsidRDefault="00A237EC" w:rsidP="00F757EF">
            <w:pPr>
              <w:autoSpaceDE w:val="0"/>
              <w:autoSpaceDN w:val="0"/>
              <w:spacing w:line="0" w:lineRule="atLeast"/>
              <w:jc w:val="left"/>
              <w:rPr>
                <w:rFonts w:asciiTheme="minorEastAsia" w:hAnsiTheme="minorEastAsia"/>
              </w:rPr>
            </w:pPr>
          </w:p>
        </w:tc>
        <w:tc>
          <w:tcPr>
            <w:tcW w:w="1596" w:type="dxa"/>
            <w:tcBorders>
              <w:top w:val="nil"/>
              <w:bottom w:val="single" w:sz="4" w:space="0" w:color="auto"/>
            </w:tcBorders>
          </w:tcPr>
          <w:p w14:paraId="42365C8B" w14:textId="77777777" w:rsidR="00A237EC" w:rsidRPr="00FA464D" w:rsidRDefault="00A237EC" w:rsidP="00F757EF">
            <w:pPr>
              <w:autoSpaceDE w:val="0"/>
              <w:autoSpaceDN w:val="0"/>
              <w:spacing w:line="0" w:lineRule="atLeast"/>
              <w:jc w:val="left"/>
              <w:rPr>
                <w:rFonts w:asciiTheme="minorEastAsia" w:hAnsiTheme="minorEastAsia"/>
              </w:rPr>
            </w:pPr>
          </w:p>
        </w:tc>
        <w:tc>
          <w:tcPr>
            <w:tcW w:w="5186" w:type="dxa"/>
            <w:tcBorders>
              <w:top w:val="nil"/>
              <w:bottom w:val="single" w:sz="4" w:space="0" w:color="auto"/>
            </w:tcBorders>
          </w:tcPr>
          <w:p w14:paraId="3A892773" w14:textId="2A97B450" w:rsidR="00A237EC" w:rsidRPr="00FA464D" w:rsidRDefault="00A237EC" w:rsidP="00F757EF">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single" w:sz="4" w:space="0" w:color="auto"/>
            </w:tcBorders>
          </w:tcPr>
          <w:p w14:paraId="549FA0C8" w14:textId="68E518E5" w:rsidR="008B7D47" w:rsidRDefault="00A237EC" w:rsidP="00130CEF">
            <w:pPr>
              <w:autoSpaceDE w:val="0"/>
              <w:autoSpaceDN w:val="0"/>
              <w:spacing w:line="0" w:lineRule="atLeast"/>
              <w:jc w:val="left"/>
              <w:rPr>
                <w:rFonts w:asciiTheme="minorEastAsia" w:hAnsiTheme="minorEastAsia"/>
              </w:rPr>
            </w:pPr>
            <w:r w:rsidRPr="00130CEF">
              <w:rPr>
                <w:rFonts w:asciiTheme="minorEastAsia" w:hAnsiTheme="minorEastAsia" w:hint="eastAsia"/>
                <w:kern w:val="0"/>
              </w:rPr>
              <w:t>3</w:t>
            </w:r>
            <w:r w:rsidRPr="00130CEF">
              <w:rPr>
                <w:rFonts w:asciiTheme="minorEastAsia" w:hAnsiTheme="minorEastAsia"/>
                <w:kern w:val="0"/>
              </w:rPr>
              <w:t>1</w:t>
            </w:r>
            <w:r w:rsidR="00130CEF" w:rsidRPr="00130CEF">
              <w:rPr>
                <w:rFonts w:asciiTheme="minorEastAsia" w:hAnsiTheme="minorEastAsia" w:hint="eastAsia"/>
                <w:kern w:val="0"/>
              </w:rPr>
              <w:t xml:space="preserve">　</w:t>
            </w:r>
            <w:r w:rsidR="00130CEF" w:rsidRPr="00130CEF">
              <w:rPr>
                <w:rFonts w:asciiTheme="minorEastAsia" w:hAnsiTheme="minorEastAsia" w:hint="eastAsia"/>
              </w:rPr>
              <w:t>通常総会</w:t>
            </w:r>
          </w:p>
          <w:p w14:paraId="220E178C" w14:textId="401D689A" w:rsidR="002C1E5B" w:rsidRPr="00130CEF" w:rsidRDefault="002C1E5B" w:rsidP="00130CEF">
            <w:pPr>
              <w:autoSpaceDE w:val="0"/>
              <w:autoSpaceDN w:val="0"/>
              <w:spacing w:line="0" w:lineRule="atLeast"/>
              <w:jc w:val="left"/>
              <w:rPr>
                <w:rFonts w:asciiTheme="minorEastAsia" w:hAnsiTheme="minorEastAsia"/>
              </w:rPr>
            </w:pPr>
            <w:r>
              <w:rPr>
                <w:rFonts w:asciiTheme="minorEastAsia" w:hAnsiTheme="minorEastAsia" w:hint="eastAsia"/>
              </w:rPr>
              <w:t xml:space="preserve">　　</w:t>
            </w:r>
            <w:r w:rsidRPr="00130CEF">
              <w:rPr>
                <w:rFonts w:asciiTheme="minorEastAsia" w:hAnsiTheme="minorEastAsia" w:hint="eastAsia"/>
              </w:rPr>
              <w:t>（於：前橋市「</w:t>
            </w:r>
            <w:r>
              <w:rPr>
                <w:rFonts w:asciiTheme="minorEastAsia" w:hAnsiTheme="minorEastAsia" w:hint="eastAsia"/>
              </w:rPr>
              <w:t>中小企業会館</w:t>
            </w:r>
            <w:r w:rsidRPr="00130CEF">
              <w:rPr>
                <w:rFonts w:asciiTheme="minorEastAsia" w:hAnsiTheme="minorEastAsia" w:hint="eastAsia"/>
              </w:rPr>
              <w:t>」）</w:t>
            </w:r>
          </w:p>
          <w:p w14:paraId="41319C7A" w14:textId="1F5A420E" w:rsidR="00130CEF" w:rsidRPr="00130CEF" w:rsidRDefault="002C1E5B" w:rsidP="00130CEF">
            <w:pPr>
              <w:autoSpaceDE w:val="0"/>
              <w:autoSpaceDN w:val="0"/>
              <w:spacing w:line="0" w:lineRule="atLeast"/>
              <w:jc w:val="left"/>
              <w:rPr>
                <w:rFonts w:asciiTheme="minorEastAsia" w:hAnsiTheme="minorEastAsia"/>
              </w:rPr>
            </w:pPr>
            <w:r>
              <w:rPr>
                <w:rFonts w:asciiTheme="minorEastAsia" w:hAnsiTheme="minorEastAsia" w:hint="eastAsia"/>
              </w:rPr>
              <w:t xml:space="preserve">・　</w:t>
            </w:r>
            <w:r w:rsidR="00130CEF" w:rsidRPr="00130CEF">
              <w:rPr>
                <w:rFonts w:asciiTheme="minorEastAsia" w:hAnsiTheme="minorEastAsia" w:hint="eastAsia"/>
              </w:rPr>
              <w:t>県中小企業振興（協）総代会</w:t>
            </w:r>
          </w:p>
          <w:p w14:paraId="3ABB3048" w14:textId="78FD8634" w:rsidR="00A237EC" w:rsidRPr="00130CEF" w:rsidRDefault="00130CEF" w:rsidP="00130CEF">
            <w:pPr>
              <w:autoSpaceDE w:val="0"/>
              <w:autoSpaceDN w:val="0"/>
              <w:spacing w:line="0" w:lineRule="atLeast"/>
              <w:ind w:firstLineChars="150" w:firstLine="315"/>
              <w:jc w:val="left"/>
              <w:rPr>
                <w:rFonts w:asciiTheme="minorEastAsia" w:hAnsiTheme="minorEastAsia"/>
                <w:kern w:val="0"/>
              </w:rPr>
            </w:pPr>
            <w:r w:rsidRPr="00130CEF">
              <w:rPr>
                <w:rFonts w:asciiTheme="minorEastAsia" w:hAnsiTheme="minorEastAsia" w:hint="eastAsia"/>
              </w:rPr>
              <w:t>（於：前橋市「</w:t>
            </w:r>
            <w:r w:rsidR="008B7D47">
              <w:rPr>
                <w:rFonts w:asciiTheme="minorEastAsia" w:hAnsiTheme="minorEastAsia" w:hint="eastAsia"/>
              </w:rPr>
              <w:t>中小企業会館</w:t>
            </w:r>
            <w:r w:rsidRPr="00130CEF">
              <w:rPr>
                <w:rFonts w:asciiTheme="minorEastAsia" w:hAnsiTheme="minorEastAsia" w:hint="eastAsia"/>
              </w:rPr>
              <w:t>」）</w:t>
            </w:r>
          </w:p>
        </w:tc>
      </w:tr>
    </w:tbl>
    <w:p w14:paraId="30B75299" w14:textId="77777777" w:rsidR="00863A0A" w:rsidRPr="00990D87" w:rsidRDefault="00863A0A" w:rsidP="00363E65">
      <w:pPr>
        <w:spacing w:line="0" w:lineRule="atLeast"/>
        <w:rPr>
          <w:rFonts w:asciiTheme="minorEastAsia" w:hAnsiTheme="minorEastAsia"/>
          <w:color w:val="FF0000"/>
        </w:rPr>
      </w:pPr>
    </w:p>
    <w:sectPr w:rsidR="00863A0A" w:rsidRPr="00990D87" w:rsidSect="00CF14D2">
      <w:pgSz w:w="23811" w:h="16838" w:orient="landscape" w:code="8"/>
      <w:pgMar w:top="1247" w:right="851" w:bottom="1134" w:left="964" w:header="851" w:footer="992" w:gutter="0"/>
      <w:cols w:sep="1"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C3BC2" w14:textId="77777777" w:rsidR="001232A2" w:rsidRDefault="001232A2" w:rsidP="007F6E31">
      <w:r>
        <w:separator/>
      </w:r>
    </w:p>
  </w:endnote>
  <w:endnote w:type="continuationSeparator" w:id="0">
    <w:p w14:paraId="0A44390D" w14:textId="77777777" w:rsidR="001232A2" w:rsidRDefault="001232A2" w:rsidP="007F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0165E" w14:textId="77777777" w:rsidR="001232A2" w:rsidRDefault="001232A2" w:rsidP="007F6E31">
      <w:r>
        <w:separator/>
      </w:r>
    </w:p>
  </w:footnote>
  <w:footnote w:type="continuationSeparator" w:id="0">
    <w:p w14:paraId="7675063D" w14:textId="77777777" w:rsidR="001232A2" w:rsidRDefault="001232A2" w:rsidP="007F6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C065B"/>
    <w:multiLevelType w:val="hybridMultilevel"/>
    <w:tmpl w:val="C7A2187A"/>
    <w:lvl w:ilvl="0" w:tplc="F586D4E4">
      <w:start w:val="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AB616F"/>
    <w:multiLevelType w:val="hybridMultilevel"/>
    <w:tmpl w:val="787EF98E"/>
    <w:lvl w:ilvl="0" w:tplc="8E249B3A">
      <w:start w:val="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C317EB"/>
    <w:multiLevelType w:val="hybridMultilevel"/>
    <w:tmpl w:val="B660236E"/>
    <w:lvl w:ilvl="0" w:tplc="98B604E8">
      <w:start w:val="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391928"/>
    <w:multiLevelType w:val="hybridMultilevel"/>
    <w:tmpl w:val="CCFC938E"/>
    <w:lvl w:ilvl="0" w:tplc="8BAE0A2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E31"/>
    <w:rsid w:val="0000269A"/>
    <w:rsid w:val="000037D2"/>
    <w:rsid w:val="000068DE"/>
    <w:rsid w:val="000150EF"/>
    <w:rsid w:val="00017614"/>
    <w:rsid w:val="0002092B"/>
    <w:rsid w:val="00025172"/>
    <w:rsid w:val="0002633B"/>
    <w:rsid w:val="00036088"/>
    <w:rsid w:val="00041CED"/>
    <w:rsid w:val="00045926"/>
    <w:rsid w:val="00045FB5"/>
    <w:rsid w:val="000461C6"/>
    <w:rsid w:val="00053D8E"/>
    <w:rsid w:val="00062423"/>
    <w:rsid w:val="0006784F"/>
    <w:rsid w:val="00077633"/>
    <w:rsid w:val="00080974"/>
    <w:rsid w:val="00091CA4"/>
    <w:rsid w:val="000923DB"/>
    <w:rsid w:val="000B62B3"/>
    <w:rsid w:val="000C29D4"/>
    <w:rsid w:val="000C369A"/>
    <w:rsid w:val="000C592B"/>
    <w:rsid w:val="000D312C"/>
    <w:rsid w:val="000D6B19"/>
    <w:rsid w:val="000E0970"/>
    <w:rsid w:val="000F07AA"/>
    <w:rsid w:val="000F7D7F"/>
    <w:rsid w:val="00101486"/>
    <w:rsid w:val="001031F9"/>
    <w:rsid w:val="00104929"/>
    <w:rsid w:val="001104EE"/>
    <w:rsid w:val="00117213"/>
    <w:rsid w:val="001232A2"/>
    <w:rsid w:val="0012534E"/>
    <w:rsid w:val="00130CEF"/>
    <w:rsid w:val="0013546A"/>
    <w:rsid w:val="001378BA"/>
    <w:rsid w:val="00137995"/>
    <w:rsid w:val="0014418C"/>
    <w:rsid w:val="00161008"/>
    <w:rsid w:val="0017492A"/>
    <w:rsid w:val="00175709"/>
    <w:rsid w:val="00177F66"/>
    <w:rsid w:val="001828A5"/>
    <w:rsid w:val="001A0C07"/>
    <w:rsid w:val="001A3D3D"/>
    <w:rsid w:val="001A6A96"/>
    <w:rsid w:val="001A754E"/>
    <w:rsid w:val="001B0AA6"/>
    <w:rsid w:val="001C1996"/>
    <w:rsid w:val="001E2943"/>
    <w:rsid w:val="001E2C58"/>
    <w:rsid w:val="001F1FBE"/>
    <w:rsid w:val="001F2148"/>
    <w:rsid w:val="00203F1C"/>
    <w:rsid w:val="00205351"/>
    <w:rsid w:val="00214C1C"/>
    <w:rsid w:val="00223D15"/>
    <w:rsid w:val="00231BAF"/>
    <w:rsid w:val="0024735D"/>
    <w:rsid w:val="00247A5F"/>
    <w:rsid w:val="0025069D"/>
    <w:rsid w:val="00254987"/>
    <w:rsid w:val="00260621"/>
    <w:rsid w:val="00260F76"/>
    <w:rsid w:val="002616C0"/>
    <w:rsid w:val="002628D3"/>
    <w:rsid w:val="00265966"/>
    <w:rsid w:val="00275215"/>
    <w:rsid w:val="002756D9"/>
    <w:rsid w:val="00275E0B"/>
    <w:rsid w:val="00277F12"/>
    <w:rsid w:val="0028055E"/>
    <w:rsid w:val="0029030E"/>
    <w:rsid w:val="0029300D"/>
    <w:rsid w:val="002953EC"/>
    <w:rsid w:val="00297BB0"/>
    <w:rsid w:val="002A44B8"/>
    <w:rsid w:val="002A7811"/>
    <w:rsid w:val="002B6224"/>
    <w:rsid w:val="002B6667"/>
    <w:rsid w:val="002B7741"/>
    <w:rsid w:val="002C0CB3"/>
    <w:rsid w:val="002C1E5B"/>
    <w:rsid w:val="002C7817"/>
    <w:rsid w:val="002E21D0"/>
    <w:rsid w:val="002E2DA8"/>
    <w:rsid w:val="002E3063"/>
    <w:rsid w:val="002E37BE"/>
    <w:rsid w:val="002E7DF1"/>
    <w:rsid w:val="002F74FB"/>
    <w:rsid w:val="003002A3"/>
    <w:rsid w:val="00300FB1"/>
    <w:rsid w:val="0030449C"/>
    <w:rsid w:val="00306459"/>
    <w:rsid w:val="0031071B"/>
    <w:rsid w:val="0031330E"/>
    <w:rsid w:val="00313C19"/>
    <w:rsid w:val="003205A1"/>
    <w:rsid w:val="0032117F"/>
    <w:rsid w:val="003227EB"/>
    <w:rsid w:val="00322E62"/>
    <w:rsid w:val="003257F1"/>
    <w:rsid w:val="00327C06"/>
    <w:rsid w:val="003302C4"/>
    <w:rsid w:val="00334E28"/>
    <w:rsid w:val="00336348"/>
    <w:rsid w:val="003368E5"/>
    <w:rsid w:val="00341928"/>
    <w:rsid w:val="00341EF0"/>
    <w:rsid w:val="00343FC3"/>
    <w:rsid w:val="003509C8"/>
    <w:rsid w:val="00360BA7"/>
    <w:rsid w:val="00363E65"/>
    <w:rsid w:val="0036569F"/>
    <w:rsid w:val="003661E5"/>
    <w:rsid w:val="0036785D"/>
    <w:rsid w:val="00367CEA"/>
    <w:rsid w:val="003714D5"/>
    <w:rsid w:val="00371A8B"/>
    <w:rsid w:val="00374CEE"/>
    <w:rsid w:val="0037767F"/>
    <w:rsid w:val="0038534D"/>
    <w:rsid w:val="003929DB"/>
    <w:rsid w:val="003A00CF"/>
    <w:rsid w:val="003A6A92"/>
    <w:rsid w:val="003B1C70"/>
    <w:rsid w:val="003C2CA7"/>
    <w:rsid w:val="003C6867"/>
    <w:rsid w:val="003C7643"/>
    <w:rsid w:val="003D0C4B"/>
    <w:rsid w:val="003D174B"/>
    <w:rsid w:val="003E1465"/>
    <w:rsid w:val="003E1834"/>
    <w:rsid w:val="003E34AB"/>
    <w:rsid w:val="003E3D4A"/>
    <w:rsid w:val="003E5DF8"/>
    <w:rsid w:val="003F6B43"/>
    <w:rsid w:val="00404CFF"/>
    <w:rsid w:val="00411266"/>
    <w:rsid w:val="004133C5"/>
    <w:rsid w:val="00421382"/>
    <w:rsid w:val="004213BF"/>
    <w:rsid w:val="00427368"/>
    <w:rsid w:val="00431B78"/>
    <w:rsid w:val="00431B89"/>
    <w:rsid w:val="00436EC3"/>
    <w:rsid w:val="0044598B"/>
    <w:rsid w:val="004630B8"/>
    <w:rsid w:val="00467A81"/>
    <w:rsid w:val="00476FBA"/>
    <w:rsid w:val="00481087"/>
    <w:rsid w:val="00481CA6"/>
    <w:rsid w:val="004935B6"/>
    <w:rsid w:val="004A1AF2"/>
    <w:rsid w:val="004B0AAF"/>
    <w:rsid w:val="004B1A0F"/>
    <w:rsid w:val="004C1FFB"/>
    <w:rsid w:val="004C30D8"/>
    <w:rsid w:val="004D13EC"/>
    <w:rsid w:val="004D1553"/>
    <w:rsid w:val="004D44BE"/>
    <w:rsid w:val="004D54DD"/>
    <w:rsid w:val="004D6CFA"/>
    <w:rsid w:val="004F6420"/>
    <w:rsid w:val="004F7382"/>
    <w:rsid w:val="004F75AF"/>
    <w:rsid w:val="005010FF"/>
    <w:rsid w:val="00513836"/>
    <w:rsid w:val="00513A7A"/>
    <w:rsid w:val="00514985"/>
    <w:rsid w:val="005262B5"/>
    <w:rsid w:val="00530855"/>
    <w:rsid w:val="00534E91"/>
    <w:rsid w:val="0054061C"/>
    <w:rsid w:val="00541944"/>
    <w:rsid w:val="00543029"/>
    <w:rsid w:val="00543053"/>
    <w:rsid w:val="00547DFD"/>
    <w:rsid w:val="00552975"/>
    <w:rsid w:val="0055403B"/>
    <w:rsid w:val="0056132F"/>
    <w:rsid w:val="005613EC"/>
    <w:rsid w:val="005617BE"/>
    <w:rsid w:val="00561B86"/>
    <w:rsid w:val="0056277E"/>
    <w:rsid w:val="00565C36"/>
    <w:rsid w:val="00572F76"/>
    <w:rsid w:val="00576785"/>
    <w:rsid w:val="005822E0"/>
    <w:rsid w:val="0058295C"/>
    <w:rsid w:val="005846F1"/>
    <w:rsid w:val="00591EA8"/>
    <w:rsid w:val="005963AA"/>
    <w:rsid w:val="005A3D97"/>
    <w:rsid w:val="005B229F"/>
    <w:rsid w:val="005B3207"/>
    <w:rsid w:val="005B63D2"/>
    <w:rsid w:val="005C0BB4"/>
    <w:rsid w:val="005C2178"/>
    <w:rsid w:val="005C2F9F"/>
    <w:rsid w:val="005C3156"/>
    <w:rsid w:val="005D1475"/>
    <w:rsid w:val="005D2A16"/>
    <w:rsid w:val="005D32C1"/>
    <w:rsid w:val="005D6F0B"/>
    <w:rsid w:val="005D7D72"/>
    <w:rsid w:val="005E0DCC"/>
    <w:rsid w:val="005E4C9F"/>
    <w:rsid w:val="005E5A98"/>
    <w:rsid w:val="005E6C79"/>
    <w:rsid w:val="005E72BA"/>
    <w:rsid w:val="005F7EEF"/>
    <w:rsid w:val="00602246"/>
    <w:rsid w:val="006119C5"/>
    <w:rsid w:val="00611A8B"/>
    <w:rsid w:val="0061336F"/>
    <w:rsid w:val="00614DD1"/>
    <w:rsid w:val="00615E5A"/>
    <w:rsid w:val="00616D6C"/>
    <w:rsid w:val="0062027F"/>
    <w:rsid w:val="006273E1"/>
    <w:rsid w:val="00627AF3"/>
    <w:rsid w:val="0063164F"/>
    <w:rsid w:val="0063682B"/>
    <w:rsid w:val="00642F53"/>
    <w:rsid w:val="0065453E"/>
    <w:rsid w:val="00656D93"/>
    <w:rsid w:val="00661F54"/>
    <w:rsid w:val="00666AE7"/>
    <w:rsid w:val="00675ECD"/>
    <w:rsid w:val="00677A89"/>
    <w:rsid w:val="00686151"/>
    <w:rsid w:val="006906AA"/>
    <w:rsid w:val="00693212"/>
    <w:rsid w:val="006A0F7B"/>
    <w:rsid w:val="006A36CB"/>
    <w:rsid w:val="006A45C2"/>
    <w:rsid w:val="006A5EE9"/>
    <w:rsid w:val="006B2E5F"/>
    <w:rsid w:val="006B3AE0"/>
    <w:rsid w:val="006B3BB2"/>
    <w:rsid w:val="006B718D"/>
    <w:rsid w:val="006C06F9"/>
    <w:rsid w:val="006C0F38"/>
    <w:rsid w:val="006C0FB4"/>
    <w:rsid w:val="006C17BF"/>
    <w:rsid w:val="006C5704"/>
    <w:rsid w:val="006C586E"/>
    <w:rsid w:val="006C70DF"/>
    <w:rsid w:val="006D0931"/>
    <w:rsid w:val="006D35B4"/>
    <w:rsid w:val="006D5EBD"/>
    <w:rsid w:val="006D7850"/>
    <w:rsid w:val="006E03F7"/>
    <w:rsid w:val="006F4770"/>
    <w:rsid w:val="006F752A"/>
    <w:rsid w:val="007017BC"/>
    <w:rsid w:val="00706834"/>
    <w:rsid w:val="00706946"/>
    <w:rsid w:val="007072F3"/>
    <w:rsid w:val="00712679"/>
    <w:rsid w:val="00712BD7"/>
    <w:rsid w:val="007156DC"/>
    <w:rsid w:val="00716308"/>
    <w:rsid w:val="00720F3C"/>
    <w:rsid w:val="00723FD6"/>
    <w:rsid w:val="007312A3"/>
    <w:rsid w:val="007321CA"/>
    <w:rsid w:val="00734DE7"/>
    <w:rsid w:val="00735F63"/>
    <w:rsid w:val="007450EF"/>
    <w:rsid w:val="0075185D"/>
    <w:rsid w:val="0075210C"/>
    <w:rsid w:val="0075219F"/>
    <w:rsid w:val="00761C3A"/>
    <w:rsid w:val="007627D1"/>
    <w:rsid w:val="007649FC"/>
    <w:rsid w:val="007672ED"/>
    <w:rsid w:val="00771FFE"/>
    <w:rsid w:val="007757A7"/>
    <w:rsid w:val="00775AA4"/>
    <w:rsid w:val="0077647D"/>
    <w:rsid w:val="007769AF"/>
    <w:rsid w:val="00795735"/>
    <w:rsid w:val="007A0EA0"/>
    <w:rsid w:val="007B3B87"/>
    <w:rsid w:val="007B4F91"/>
    <w:rsid w:val="007C1FC6"/>
    <w:rsid w:val="007C4404"/>
    <w:rsid w:val="007C5DB0"/>
    <w:rsid w:val="007D0831"/>
    <w:rsid w:val="007E0851"/>
    <w:rsid w:val="007E3381"/>
    <w:rsid w:val="007E5103"/>
    <w:rsid w:val="007E5954"/>
    <w:rsid w:val="007F1AE7"/>
    <w:rsid w:val="007F6434"/>
    <w:rsid w:val="007F6E31"/>
    <w:rsid w:val="00801FD4"/>
    <w:rsid w:val="008040DD"/>
    <w:rsid w:val="00817EBA"/>
    <w:rsid w:val="0082249B"/>
    <w:rsid w:val="00824E3E"/>
    <w:rsid w:val="0083242E"/>
    <w:rsid w:val="00834D56"/>
    <w:rsid w:val="00835A50"/>
    <w:rsid w:val="008427D2"/>
    <w:rsid w:val="00844BAF"/>
    <w:rsid w:val="00855348"/>
    <w:rsid w:val="008620DA"/>
    <w:rsid w:val="00863485"/>
    <w:rsid w:val="00863A0A"/>
    <w:rsid w:val="00866050"/>
    <w:rsid w:val="0086725F"/>
    <w:rsid w:val="00877649"/>
    <w:rsid w:val="00881623"/>
    <w:rsid w:val="00882843"/>
    <w:rsid w:val="00883D14"/>
    <w:rsid w:val="00887940"/>
    <w:rsid w:val="008961C4"/>
    <w:rsid w:val="0089724B"/>
    <w:rsid w:val="008A0B9D"/>
    <w:rsid w:val="008A59FE"/>
    <w:rsid w:val="008B5CD5"/>
    <w:rsid w:val="008B7D47"/>
    <w:rsid w:val="008C43B6"/>
    <w:rsid w:val="008D7800"/>
    <w:rsid w:val="008E58B6"/>
    <w:rsid w:val="008F0050"/>
    <w:rsid w:val="008F3F9E"/>
    <w:rsid w:val="008F4785"/>
    <w:rsid w:val="008F55AD"/>
    <w:rsid w:val="008F7F24"/>
    <w:rsid w:val="009025DA"/>
    <w:rsid w:val="00905A85"/>
    <w:rsid w:val="00911F22"/>
    <w:rsid w:val="00913AE4"/>
    <w:rsid w:val="00920D7D"/>
    <w:rsid w:val="00921C24"/>
    <w:rsid w:val="0092246B"/>
    <w:rsid w:val="00924C93"/>
    <w:rsid w:val="0092616D"/>
    <w:rsid w:val="00926CF9"/>
    <w:rsid w:val="009343EB"/>
    <w:rsid w:val="00934C89"/>
    <w:rsid w:val="00940216"/>
    <w:rsid w:val="00940BA0"/>
    <w:rsid w:val="00942216"/>
    <w:rsid w:val="00942BDA"/>
    <w:rsid w:val="00943C0E"/>
    <w:rsid w:val="00963A67"/>
    <w:rsid w:val="00966B78"/>
    <w:rsid w:val="00976BC9"/>
    <w:rsid w:val="00976BDD"/>
    <w:rsid w:val="00983DAD"/>
    <w:rsid w:val="00984FDB"/>
    <w:rsid w:val="00986A00"/>
    <w:rsid w:val="00990631"/>
    <w:rsid w:val="00990D87"/>
    <w:rsid w:val="00991D02"/>
    <w:rsid w:val="00995205"/>
    <w:rsid w:val="00997C3C"/>
    <w:rsid w:val="009A2AC6"/>
    <w:rsid w:val="009A3343"/>
    <w:rsid w:val="009A5324"/>
    <w:rsid w:val="009A6661"/>
    <w:rsid w:val="009B66B5"/>
    <w:rsid w:val="009D1250"/>
    <w:rsid w:val="009D4721"/>
    <w:rsid w:val="009D5CA9"/>
    <w:rsid w:val="009E2BB0"/>
    <w:rsid w:val="009F18A1"/>
    <w:rsid w:val="009F35F5"/>
    <w:rsid w:val="009F61A3"/>
    <w:rsid w:val="00A014F7"/>
    <w:rsid w:val="00A03746"/>
    <w:rsid w:val="00A16801"/>
    <w:rsid w:val="00A211E5"/>
    <w:rsid w:val="00A237EC"/>
    <w:rsid w:val="00A23B6F"/>
    <w:rsid w:val="00A249EE"/>
    <w:rsid w:val="00A325EC"/>
    <w:rsid w:val="00A361E7"/>
    <w:rsid w:val="00A40E6C"/>
    <w:rsid w:val="00A42245"/>
    <w:rsid w:val="00A47497"/>
    <w:rsid w:val="00A560B0"/>
    <w:rsid w:val="00A57F16"/>
    <w:rsid w:val="00A7653B"/>
    <w:rsid w:val="00A829E0"/>
    <w:rsid w:val="00A87592"/>
    <w:rsid w:val="00AA3763"/>
    <w:rsid w:val="00AA3822"/>
    <w:rsid w:val="00AA5746"/>
    <w:rsid w:val="00AA640B"/>
    <w:rsid w:val="00AB0DB7"/>
    <w:rsid w:val="00AB110C"/>
    <w:rsid w:val="00AB26BE"/>
    <w:rsid w:val="00AB3587"/>
    <w:rsid w:val="00AB3F7A"/>
    <w:rsid w:val="00AC1A0A"/>
    <w:rsid w:val="00AC5078"/>
    <w:rsid w:val="00AC5B3B"/>
    <w:rsid w:val="00AD13D8"/>
    <w:rsid w:val="00AE22D6"/>
    <w:rsid w:val="00AE39E0"/>
    <w:rsid w:val="00AE46F8"/>
    <w:rsid w:val="00AF13D2"/>
    <w:rsid w:val="00AF424E"/>
    <w:rsid w:val="00B00613"/>
    <w:rsid w:val="00B036E9"/>
    <w:rsid w:val="00B07AE8"/>
    <w:rsid w:val="00B101FA"/>
    <w:rsid w:val="00B104A6"/>
    <w:rsid w:val="00B16596"/>
    <w:rsid w:val="00B21257"/>
    <w:rsid w:val="00B252B3"/>
    <w:rsid w:val="00B25AB5"/>
    <w:rsid w:val="00B27FE4"/>
    <w:rsid w:val="00B34C7A"/>
    <w:rsid w:val="00B35513"/>
    <w:rsid w:val="00B3750F"/>
    <w:rsid w:val="00B37B60"/>
    <w:rsid w:val="00B40084"/>
    <w:rsid w:val="00B43BD0"/>
    <w:rsid w:val="00B4604C"/>
    <w:rsid w:val="00B46D24"/>
    <w:rsid w:val="00B50F44"/>
    <w:rsid w:val="00B56B17"/>
    <w:rsid w:val="00B57A21"/>
    <w:rsid w:val="00B66964"/>
    <w:rsid w:val="00B71A81"/>
    <w:rsid w:val="00B73587"/>
    <w:rsid w:val="00B737FF"/>
    <w:rsid w:val="00B74493"/>
    <w:rsid w:val="00B74D21"/>
    <w:rsid w:val="00B808FF"/>
    <w:rsid w:val="00B819FA"/>
    <w:rsid w:val="00B84317"/>
    <w:rsid w:val="00B92823"/>
    <w:rsid w:val="00B92D1E"/>
    <w:rsid w:val="00B94287"/>
    <w:rsid w:val="00B9617E"/>
    <w:rsid w:val="00B9640F"/>
    <w:rsid w:val="00BA296E"/>
    <w:rsid w:val="00BA4ED4"/>
    <w:rsid w:val="00BB169E"/>
    <w:rsid w:val="00BB1F59"/>
    <w:rsid w:val="00BC51DE"/>
    <w:rsid w:val="00BF0ED9"/>
    <w:rsid w:val="00BF6B19"/>
    <w:rsid w:val="00C0553A"/>
    <w:rsid w:val="00C13BDF"/>
    <w:rsid w:val="00C14B5B"/>
    <w:rsid w:val="00C16164"/>
    <w:rsid w:val="00C23F78"/>
    <w:rsid w:val="00C27B53"/>
    <w:rsid w:val="00C33435"/>
    <w:rsid w:val="00C336BD"/>
    <w:rsid w:val="00C40F95"/>
    <w:rsid w:val="00C45A46"/>
    <w:rsid w:val="00C50C2F"/>
    <w:rsid w:val="00C5420E"/>
    <w:rsid w:val="00C55710"/>
    <w:rsid w:val="00C57BA9"/>
    <w:rsid w:val="00C6211E"/>
    <w:rsid w:val="00C62BD4"/>
    <w:rsid w:val="00C63E6A"/>
    <w:rsid w:val="00C661E7"/>
    <w:rsid w:val="00C67D86"/>
    <w:rsid w:val="00C71732"/>
    <w:rsid w:val="00C76B69"/>
    <w:rsid w:val="00C76CFD"/>
    <w:rsid w:val="00C841D5"/>
    <w:rsid w:val="00C857C0"/>
    <w:rsid w:val="00C919F5"/>
    <w:rsid w:val="00C94C6D"/>
    <w:rsid w:val="00C95358"/>
    <w:rsid w:val="00C96EC7"/>
    <w:rsid w:val="00CB0EA5"/>
    <w:rsid w:val="00CB10FB"/>
    <w:rsid w:val="00CB7CC3"/>
    <w:rsid w:val="00CC044B"/>
    <w:rsid w:val="00CC17A2"/>
    <w:rsid w:val="00CC2849"/>
    <w:rsid w:val="00CC4150"/>
    <w:rsid w:val="00CD0661"/>
    <w:rsid w:val="00CE0AC9"/>
    <w:rsid w:val="00CE1323"/>
    <w:rsid w:val="00CE1F3C"/>
    <w:rsid w:val="00CE2AD3"/>
    <w:rsid w:val="00CE2DEA"/>
    <w:rsid w:val="00CF10CD"/>
    <w:rsid w:val="00CF14D2"/>
    <w:rsid w:val="00CF55F9"/>
    <w:rsid w:val="00D12AEB"/>
    <w:rsid w:val="00D2202A"/>
    <w:rsid w:val="00D46D16"/>
    <w:rsid w:val="00D477AD"/>
    <w:rsid w:val="00D52C2B"/>
    <w:rsid w:val="00D61545"/>
    <w:rsid w:val="00D62AE6"/>
    <w:rsid w:val="00D664DF"/>
    <w:rsid w:val="00D67F88"/>
    <w:rsid w:val="00D73156"/>
    <w:rsid w:val="00D77D6D"/>
    <w:rsid w:val="00D86D0A"/>
    <w:rsid w:val="00D87BE2"/>
    <w:rsid w:val="00D94C43"/>
    <w:rsid w:val="00D96063"/>
    <w:rsid w:val="00D978A6"/>
    <w:rsid w:val="00DA3E31"/>
    <w:rsid w:val="00DB069B"/>
    <w:rsid w:val="00DC1C98"/>
    <w:rsid w:val="00DC62F4"/>
    <w:rsid w:val="00DD5C36"/>
    <w:rsid w:val="00DF0C9E"/>
    <w:rsid w:val="00DF6A2E"/>
    <w:rsid w:val="00DF71BB"/>
    <w:rsid w:val="00DF74BD"/>
    <w:rsid w:val="00E03B58"/>
    <w:rsid w:val="00E07CCB"/>
    <w:rsid w:val="00E11218"/>
    <w:rsid w:val="00E159F3"/>
    <w:rsid w:val="00E308A1"/>
    <w:rsid w:val="00E33BD3"/>
    <w:rsid w:val="00E41363"/>
    <w:rsid w:val="00E42CDC"/>
    <w:rsid w:val="00E44788"/>
    <w:rsid w:val="00E466C2"/>
    <w:rsid w:val="00E53DCD"/>
    <w:rsid w:val="00E542EE"/>
    <w:rsid w:val="00E55AB6"/>
    <w:rsid w:val="00E56E92"/>
    <w:rsid w:val="00E61809"/>
    <w:rsid w:val="00E628B1"/>
    <w:rsid w:val="00E73E71"/>
    <w:rsid w:val="00E73F68"/>
    <w:rsid w:val="00E76AD3"/>
    <w:rsid w:val="00E77398"/>
    <w:rsid w:val="00E8182C"/>
    <w:rsid w:val="00E81D39"/>
    <w:rsid w:val="00E86C0A"/>
    <w:rsid w:val="00E911C4"/>
    <w:rsid w:val="00E91DEC"/>
    <w:rsid w:val="00EA0A6F"/>
    <w:rsid w:val="00EB2CC6"/>
    <w:rsid w:val="00EB2F30"/>
    <w:rsid w:val="00EB6E56"/>
    <w:rsid w:val="00EC79B3"/>
    <w:rsid w:val="00EC7E28"/>
    <w:rsid w:val="00ED35BA"/>
    <w:rsid w:val="00ED518F"/>
    <w:rsid w:val="00EE60EB"/>
    <w:rsid w:val="00EF3217"/>
    <w:rsid w:val="00EF7DF5"/>
    <w:rsid w:val="00F04C3F"/>
    <w:rsid w:val="00F06B9C"/>
    <w:rsid w:val="00F07B0C"/>
    <w:rsid w:val="00F24E85"/>
    <w:rsid w:val="00F2512F"/>
    <w:rsid w:val="00F311BD"/>
    <w:rsid w:val="00F373C5"/>
    <w:rsid w:val="00F412E5"/>
    <w:rsid w:val="00F42EFF"/>
    <w:rsid w:val="00F45897"/>
    <w:rsid w:val="00F519D5"/>
    <w:rsid w:val="00F525A8"/>
    <w:rsid w:val="00F60CB7"/>
    <w:rsid w:val="00F6239E"/>
    <w:rsid w:val="00F757EF"/>
    <w:rsid w:val="00F75F0F"/>
    <w:rsid w:val="00F812E5"/>
    <w:rsid w:val="00F9395F"/>
    <w:rsid w:val="00F94E53"/>
    <w:rsid w:val="00FA464D"/>
    <w:rsid w:val="00FB1E28"/>
    <w:rsid w:val="00FB6638"/>
    <w:rsid w:val="00FC048E"/>
    <w:rsid w:val="00FC31B8"/>
    <w:rsid w:val="00FC5F75"/>
    <w:rsid w:val="00FC7AF2"/>
    <w:rsid w:val="00FD26A8"/>
    <w:rsid w:val="00FD4DB6"/>
    <w:rsid w:val="00FD7B1A"/>
    <w:rsid w:val="00FF0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B7E778"/>
  <w15:docId w15:val="{D665A58F-3093-43A8-A3EE-6386060B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CE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E31"/>
    <w:pPr>
      <w:tabs>
        <w:tab w:val="center" w:pos="4252"/>
        <w:tab w:val="right" w:pos="8504"/>
      </w:tabs>
      <w:snapToGrid w:val="0"/>
    </w:pPr>
  </w:style>
  <w:style w:type="character" w:customStyle="1" w:styleId="a4">
    <w:name w:val="ヘッダー (文字)"/>
    <w:basedOn w:val="a0"/>
    <w:link w:val="a3"/>
    <w:uiPriority w:val="99"/>
    <w:rsid w:val="007F6E31"/>
  </w:style>
  <w:style w:type="paragraph" w:styleId="a5">
    <w:name w:val="footer"/>
    <w:basedOn w:val="a"/>
    <w:link w:val="a6"/>
    <w:uiPriority w:val="99"/>
    <w:unhideWhenUsed/>
    <w:rsid w:val="007F6E31"/>
    <w:pPr>
      <w:tabs>
        <w:tab w:val="center" w:pos="4252"/>
        <w:tab w:val="right" w:pos="8504"/>
      </w:tabs>
      <w:snapToGrid w:val="0"/>
    </w:pPr>
  </w:style>
  <w:style w:type="character" w:customStyle="1" w:styleId="a6">
    <w:name w:val="フッター (文字)"/>
    <w:basedOn w:val="a0"/>
    <w:link w:val="a5"/>
    <w:uiPriority w:val="99"/>
    <w:rsid w:val="007F6E31"/>
  </w:style>
  <w:style w:type="table" w:styleId="a7">
    <w:name w:val="Table Grid"/>
    <w:basedOn w:val="a1"/>
    <w:uiPriority w:val="59"/>
    <w:rsid w:val="007F6E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F2512F"/>
    <w:pPr>
      <w:ind w:leftChars="400" w:left="840"/>
    </w:pPr>
  </w:style>
  <w:style w:type="paragraph" w:styleId="a9">
    <w:name w:val="Balloon Text"/>
    <w:basedOn w:val="a"/>
    <w:link w:val="aa"/>
    <w:uiPriority w:val="99"/>
    <w:semiHidden/>
    <w:unhideWhenUsed/>
    <w:rsid w:val="003205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05A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237EC"/>
    <w:rPr>
      <w:sz w:val="18"/>
      <w:szCs w:val="18"/>
    </w:rPr>
  </w:style>
  <w:style w:type="paragraph" w:styleId="ac">
    <w:name w:val="annotation text"/>
    <w:basedOn w:val="a"/>
    <w:link w:val="ad"/>
    <w:uiPriority w:val="99"/>
    <w:semiHidden/>
    <w:unhideWhenUsed/>
    <w:rsid w:val="00A237EC"/>
    <w:pPr>
      <w:jc w:val="left"/>
    </w:pPr>
  </w:style>
  <w:style w:type="character" w:customStyle="1" w:styleId="ad">
    <w:name w:val="コメント文字列 (文字)"/>
    <w:basedOn w:val="a0"/>
    <w:link w:val="ac"/>
    <w:uiPriority w:val="99"/>
    <w:semiHidden/>
    <w:rsid w:val="00A237EC"/>
  </w:style>
  <w:style w:type="paragraph" w:styleId="ae">
    <w:name w:val="annotation subject"/>
    <w:basedOn w:val="ac"/>
    <w:next w:val="ac"/>
    <w:link w:val="af"/>
    <w:uiPriority w:val="99"/>
    <w:semiHidden/>
    <w:unhideWhenUsed/>
    <w:rsid w:val="00A237EC"/>
    <w:rPr>
      <w:b/>
      <w:bCs/>
    </w:rPr>
  </w:style>
  <w:style w:type="character" w:customStyle="1" w:styleId="af">
    <w:name w:val="コメント内容 (文字)"/>
    <w:basedOn w:val="ad"/>
    <w:link w:val="ae"/>
    <w:uiPriority w:val="99"/>
    <w:semiHidden/>
    <w:rsid w:val="00A237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767384">
      <w:bodyDiv w:val="1"/>
      <w:marLeft w:val="0"/>
      <w:marRight w:val="0"/>
      <w:marTop w:val="0"/>
      <w:marBottom w:val="0"/>
      <w:divBdr>
        <w:top w:val="none" w:sz="0" w:space="0" w:color="auto"/>
        <w:left w:val="none" w:sz="0" w:space="0" w:color="auto"/>
        <w:bottom w:val="none" w:sz="0" w:space="0" w:color="auto"/>
        <w:right w:val="none" w:sz="0" w:space="0" w:color="auto"/>
      </w:divBdr>
    </w:div>
    <w:div w:id="16933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BA9FF-0350-4C6B-84D6-1854EA48B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2</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dc:description/>
  <cp:lastModifiedBy>yoshida</cp:lastModifiedBy>
  <cp:revision>174</cp:revision>
  <cp:lastPrinted>2021-06-14T00:35:00Z</cp:lastPrinted>
  <dcterms:created xsi:type="dcterms:W3CDTF">2018-06-06T01:13:00Z</dcterms:created>
  <dcterms:modified xsi:type="dcterms:W3CDTF">2021-06-16T05:52:00Z</dcterms:modified>
</cp:coreProperties>
</file>